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AA4" w:rsidRPr="00B30694" w:rsidRDefault="004D6AA4" w:rsidP="00AD7FD6">
      <w:pPr>
        <w:pStyle w:val="Heading1"/>
        <w:spacing w:before="118"/>
        <w:ind w:left="0"/>
        <w:jc w:val="center"/>
      </w:pPr>
      <w:r w:rsidRPr="00B30694">
        <w:t>Draft V1</w:t>
      </w:r>
    </w:p>
    <w:p w:rsidR="004D6AA4" w:rsidRPr="00B30694" w:rsidRDefault="004D6AA4">
      <w:pPr>
        <w:rPr>
          <w:rFonts w:ascii="Arial" w:hAnsi="Arial" w:cs="Arial"/>
          <w:sz w:val="20"/>
          <w:szCs w:val="20"/>
        </w:rPr>
      </w:pPr>
    </w:p>
    <w:p w:rsidR="004D6AA4" w:rsidRPr="00B30694" w:rsidRDefault="004D6AA4">
      <w:pPr>
        <w:rPr>
          <w:rFonts w:ascii="Arial" w:hAnsi="Arial" w:cs="Arial"/>
          <w:sz w:val="20"/>
          <w:szCs w:val="20"/>
        </w:rPr>
      </w:pPr>
    </w:p>
    <w:p w:rsidR="004D6AA4" w:rsidRPr="00B30694" w:rsidRDefault="004D6AA4">
      <w:pPr>
        <w:rPr>
          <w:rFonts w:ascii="Arial" w:hAnsi="Arial" w:cs="Arial"/>
          <w:sz w:val="20"/>
          <w:szCs w:val="20"/>
        </w:rPr>
      </w:pPr>
    </w:p>
    <w:p w:rsidR="004D6AA4" w:rsidRPr="00B30694" w:rsidRDefault="004D6AA4">
      <w:pPr>
        <w:rPr>
          <w:rFonts w:ascii="Arial" w:hAnsi="Arial" w:cs="Arial"/>
          <w:sz w:val="20"/>
          <w:szCs w:val="20"/>
        </w:rPr>
      </w:pPr>
    </w:p>
    <w:p w:rsidR="004D6AA4" w:rsidRPr="00B30694" w:rsidRDefault="004D6AA4">
      <w:pPr>
        <w:rPr>
          <w:rFonts w:ascii="Arial" w:hAnsi="Arial" w:cs="Arial"/>
          <w:sz w:val="20"/>
          <w:szCs w:val="20"/>
        </w:rPr>
      </w:pPr>
    </w:p>
    <w:p w:rsidR="004D6AA4" w:rsidRPr="00B30694" w:rsidRDefault="004D6AA4">
      <w:pPr>
        <w:spacing w:before="3"/>
        <w:rPr>
          <w:rFonts w:ascii="Arial" w:hAnsi="Arial" w:cs="Arial"/>
          <w:sz w:val="25"/>
          <w:szCs w:val="25"/>
        </w:rPr>
      </w:pPr>
    </w:p>
    <w:p w:rsidR="004D6AA4" w:rsidRPr="00B30694" w:rsidRDefault="004D6AA4">
      <w:pPr>
        <w:spacing w:before="43" w:line="268" w:lineRule="auto"/>
        <w:ind w:left="4155" w:right="4173" w:firstLine="1"/>
        <w:jc w:val="center"/>
        <w:rPr>
          <w:rFonts w:ascii="Arial" w:hAnsi="Arial" w:cs="Arial"/>
          <w:sz w:val="44"/>
          <w:szCs w:val="44"/>
        </w:rPr>
      </w:pPr>
      <w:r w:rsidRPr="00B30694">
        <w:rPr>
          <w:rFonts w:ascii="Arial" w:eastAsia="Times New Roman"/>
          <w:b/>
          <w:sz w:val="44"/>
        </w:rPr>
        <w:t>Cynllun Iaith</w:t>
      </w:r>
      <w:r w:rsidRPr="00B30694">
        <w:rPr>
          <w:rFonts w:ascii="Arial" w:eastAsia="Times New Roman"/>
          <w:b/>
          <w:spacing w:val="-5"/>
          <w:sz w:val="44"/>
        </w:rPr>
        <w:t xml:space="preserve"> </w:t>
      </w:r>
      <w:r w:rsidRPr="00B30694">
        <w:rPr>
          <w:rFonts w:ascii="Arial" w:eastAsia="Times New Roman"/>
          <w:b/>
          <w:sz w:val="44"/>
        </w:rPr>
        <w:t>Gymraeg</w:t>
      </w:r>
      <w:r w:rsidRPr="00B30694">
        <w:rPr>
          <w:rFonts w:ascii="Arial" w:eastAsia="Times New Roman"/>
          <w:b/>
          <w:w w:val="99"/>
          <w:sz w:val="44"/>
        </w:rPr>
        <w:t xml:space="preserve"> </w:t>
      </w:r>
      <w:r w:rsidRPr="00B30694">
        <w:rPr>
          <w:rFonts w:ascii="Arial" w:eastAsia="Times New Roman"/>
          <w:b/>
          <w:sz w:val="44"/>
        </w:rPr>
        <w:t>Welsh Language</w:t>
      </w:r>
      <w:r w:rsidRPr="00B30694">
        <w:rPr>
          <w:rFonts w:ascii="Arial" w:eastAsia="Times New Roman"/>
          <w:b/>
          <w:spacing w:val="-10"/>
          <w:sz w:val="44"/>
        </w:rPr>
        <w:t xml:space="preserve"> </w:t>
      </w:r>
      <w:r w:rsidRPr="00B30694">
        <w:rPr>
          <w:rFonts w:ascii="Arial" w:eastAsia="Times New Roman"/>
          <w:b/>
          <w:sz w:val="44"/>
        </w:rPr>
        <w:t>Scheme</w:t>
      </w:r>
    </w:p>
    <w:p w:rsidR="004D6AA4" w:rsidRPr="00B30694" w:rsidRDefault="004D6AA4">
      <w:pPr>
        <w:rPr>
          <w:rFonts w:ascii="Arial" w:hAnsi="Arial" w:cs="Arial"/>
          <w:b/>
          <w:bCs/>
          <w:sz w:val="49"/>
          <w:szCs w:val="49"/>
        </w:rPr>
      </w:pPr>
    </w:p>
    <w:p w:rsidR="004D6AA4" w:rsidRDefault="004D6AA4" w:rsidP="00490EFB">
      <w:pPr>
        <w:ind w:left="3109" w:right="3120"/>
        <w:jc w:val="center"/>
        <w:rPr>
          <w:rFonts w:ascii="Arial" w:hAnsi="Arial" w:cs="Arial"/>
          <w:color w:val="800080"/>
          <w:sz w:val="36"/>
          <w:szCs w:val="36"/>
        </w:rPr>
      </w:pPr>
      <w:r w:rsidRPr="00B30694">
        <w:rPr>
          <w:rFonts w:ascii="Arial" w:eastAsia="Times New Roman"/>
          <w:b/>
          <w:color w:val="800080"/>
          <w:sz w:val="36"/>
        </w:rPr>
        <w:t>Knighton and District Community Centre</w:t>
      </w:r>
    </w:p>
    <w:p w:rsidR="004D6AA4" w:rsidRDefault="004D6AA4" w:rsidP="00490EFB">
      <w:pPr>
        <w:ind w:left="3109" w:right="3120"/>
        <w:jc w:val="center"/>
        <w:rPr>
          <w:rFonts w:ascii="Arial" w:hAnsi="Arial" w:cs="Arial"/>
          <w:color w:val="800080"/>
          <w:sz w:val="36"/>
          <w:szCs w:val="36"/>
        </w:rPr>
      </w:pPr>
    </w:p>
    <w:p w:rsidR="004D6AA4" w:rsidRDefault="004D6AA4" w:rsidP="00490EFB">
      <w:pPr>
        <w:jc w:val="right"/>
        <w:rPr>
          <w:rFonts w:ascii="Arial" w:hAnsi="Arial" w:cs="Arial"/>
          <w:b/>
          <w:sz w:val="20"/>
          <w:szCs w:val="20"/>
        </w:rPr>
      </w:pPr>
    </w:p>
    <w:p w:rsidR="004D6AA4" w:rsidRDefault="004D6AA4" w:rsidP="00490EFB">
      <w:pPr>
        <w:jc w:val="right"/>
        <w:rPr>
          <w:rFonts w:ascii="Arial" w:hAnsi="Arial" w:cs="Arial"/>
          <w:b/>
          <w:sz w:val="20"/>
          <w:szCs w:val="20"/>
        </w:rPr>
      </w:pPr>
    </w:p>
    <w:p w:rsidR="004D6AA4" w:rsidRDefault="004D6AA4" w:rsidP="00490EFB">
      <w:pPr>
        <w:jc w:val="right"/>
        <w:rPr>
          <w:rFonts w:ascii="Arial" w:hAnsi="Arial" w:cs="Arial"/>
          <w:b/>
          <w:sz w:val="20"/>
          <w:szCs w:val="20"/>
        </w:rPr>
      </w:pPr>
    </w:p>
    <w:p w:rsidR="004D6AA4" w:rsidRPr="00490EFB" w:rsidRDefault="004D6AA4" w:rsidP="00490EFB">
      <w:pPr>
        <w:jc w:val="right"/>
        <w:rPr>
          <w:rFonts w:ascii="Arial" w:hAnsi="Arial" w:cs="Arial"/>
          <w:b/>
          <w:sz w:val="28"/>
          <w:szCs w:val="28"/>
        </w:rPr>
      </w:pPr>
      <w:r w:rsidRPr="00490EFB">
        <w:rPr>
          <w:rFonts w:ascii="Arial" w:hAnsi="Arial" w:cs="Arial"/>
          <w:b/>
          <w:sz w:val="28"/>
          <w:szCs w:val="28"/>
        </w:rPr>
        <w:t>Knighton and District Community Centre</w:t>
      </w:r>
    </w:p>
    <w:p w:rsidR="004D6AA4" w:rsidRPr="00490EFB" w:rsidRDefault="004D6AA4" w:rsidP="00490EFB">
      <w:pPr>
        <w:jc w:val="right"/>
        <w:rPr>
          <w:rFonts w:ascii="Arial" w:hAnsi="Arial" w:cs="Arial"/>
          <w:b/>
          <w:sz w:val="28"/>
          <w:szCs w:val="28"/>
        </w:rPr>
      </w:pPr>
      <w:r w:rsidRPr="00490EFB">
        <w:rPr>
          <w:rFonts w:ascii="Arial" w:hAnsi="Arial" w:cs="Arial"/>
          <w:b/>
          <w:sz w:val="28"/>
          <w:szCs w:val="28"/>
        </w:rPr>
        <w:t>Bowling Green Lane</w:t>
      </w:r>
    </w:p>
    <w:p w:rsidR="004D6AA4" w:rsidRPr="00490EFB" w:rsidRDefault="004D6AA4" w:rsidP="00490EFB">
      <w:pPr>
        <w:jc w:val="right"/>
        <w:rPr>
          <w:rFonts w:ascii="Arial" w:hAnsi="Arial" w:cs="Arial"/>
          <w:b/>
          <w:sz w:val="28"/>
          <w:szCs w:val="28"/>
        </w:rPr>
      </w:pPr>
      <w:r w:rsidRPr="00490EFB">
        <w:rPr>
          <w:rFonts w:ascii="Arial" w:hAnsi="Arial" w:cs="Arial"/>
          <w:b/>
          <w:sz w:val="28"/>
          <w:szCs w:val="28"/>
        </w:rPr>
        <w:t>Knighton, Powys</w:t>
      </w:r>
    </w:p>
    <w:p w:rsidR="004D6AA4" w:rsidRPr="00490EFB" w:rsidRDefault="004D6AA4" w:rsidP="00490EFB">
      <w:pPr>
        <w:jc w:val="right"/>
        <w:rPr>
          <w:rFonts w:ascii="Arial" w:hAnsi="Arial" w:cs="Arial"/>
          <w:b/>
          <w:sz w:val="28"/>
          <w:szCs w:val="28"/>
        </w:rPr>
      </w:pPr>
      <w:r w:rsidRPr="00490EFB">
        <w:rPr>
          <w:rFonts w:ascii="Arial" w:hAnsi="Arial" w:cs="Arial"/>
          <w:b/>
          <w:sz w:val="28"/>
          <w:szCs w:val="28"/>
        </w:rPr>
        <w:t>LD7 1DR</w:t>
      </w:r>
    </w:p>
    <w:p w:rsidR="004D6AA4" w:rsidRPr="00490EFB" w:rsidRDefault="004D6AA4" w:rsidP="00490EFB">
      <w:pPr>
        <w:jc w:val="right"/>
        <w:rPr>
          <w:rFonts w:ascii="Arial" w:hAnsi="Arial" w:cs="Arial"/>
          <w:sz w:val="28"/>
          <w:szCs w:val="28"/>
        </w:rPr>
      </w:pPr>
    </w:p>
    <w:p w:rsidR="004D6AA4" w:rsidRPr="00490EFB" w:rsidRDefault="004D6AA4" w:rsidP="00490EFB">
      <w:pPr>
        <w:jc w:val="right"/>
        <w:rPr>
          <w:rFonts w:ascii="Arial" w:hAnsi="Arial" w:cs="Arial"/>
          <w:sz w:val="28"/>
          <w:szCs w:val="28"/>
        </w:rPr>
      </w:pPr>
      <w:r w:rsidRPr="00490EFB">
        <w:rPr>
          <w:rFonts w:ascii="Arial" w:hAnsi="Arial" w:cs="Arial"/>
          <w:sz w:val="28"/>
          <w:szCs w:val="28"/>
        </w:rPr>
        <w:t>email: knightoncomm@googlemail.com</w:t>
      </w:r>
    </w:p>
    <w:p w:rsidR="004D6AA4" w:rsidRPr="00490EFB" w:rsidRDefault="004D6AA4" w:rsidP="00490EFB">
      <w:pPr>
        <w:jc w:val="right"/>
        <w:rPr>
          <w:rFonts w:ascii="Arial" w:hAnsi="Arial" w:cs="Arial"/>
          <w:sz w:val="28"/>
          <w:szCs w:val="28"/>
        </w:rPr>
      </w:pPr>
    </w:p>
    <w:p w:rsidR="004D6AA4" w:rsidRPr="00490EFB" w:rsidRDefault="004D6AA4" w:rsidP="00490EFB">
      <w:pPr>
        <w:jc w:val="right"/>
        <w:rPr>
          <w:rFonts w:ascii="Arial" w:hAnsi="Arial" w:cs="Arial"/>
          <w:sz w:val="28"/>
          <w:szCs w:val="28"/>
        </w:rPr>
      </w:pPr>
      <w:r w:rsidRPr="00490EFB">
        <w:rPr>
          <w:rFonts w:ascii="Arial" w:hAnsi="Arial" w:cs="Arial"/>
          <w:sz w:val="28"/>
          <w:szCs w:val="28"/>
        </w:rPr>
        <w:t xml:space="preserve">Registered Charity – Charity Number </w:t>
      </w:r>
      <w:r w:rsidRPr="00490EFB">
        <w:rPr>
          <w:sz w:val="28"/>
          <w:szCs w:val="28"/>
        </w:rPr>
        <w:t>1092603</w:t>
      </w:r>
    </w:p>
    <w:p w:rsidR="004D6AA4" w:rsidRPr="00B30694" w:rsidRDefault="004D6AA4" w:rsidP="00490EFB">
      <w:pPr>
        <w:ind w:left="3109" w:right="3120"/>
        <w:jc w:val="center"/>
        <w:rPr>
          <w:rFonts w:ascii="Arial" w:hAnsi="Arial" w:cs="Arial"/>
          <w:b/>
          <w:bCs/>
          <w:sz w:val="36"/>
          <w:szCs w:val="36"/>
        </w:rPr>
      </w:pPr>
    </w:p>
    <w:p w:rsidR="004D6AA4" w:rsidRDefault="004D6AA4">
      <w:pPr>
        <w:rPr>
          <w:rFonts w:ascii="Arial" w:hAnsi="Arial" w:cs="Arial"/>
        </w:rPr>
      </w:pPr>
      <w:r>
        <w:rPr>
          <w:rFonts w:ascii="Arial" w:hAnsi="Arial" w:cs="Arial"/>
        </w:rPr>
        <w:br w:type="page"/>
      </w:r>
    </w:p>
    <w:p w:rsidR="004D6AA4" w:rsidRPr="00B30694" w:rsidRDefault="004D6AA4">
      <w:pPr>
        <w:spacing w:before="2"/>
        <w:rPr>
          <w:rFonts w:ascii="Arial" w:hAnsi="Arial" w:cs="Arial"/>
        </w:rPr>
      </w:pPr>
    </w:p>
    <w:p w:rsidR="004D6AA4" w:rsidRPr="00B30694" w:rsidRDefault="004D6AA4" w:rsidP="000E69CA">
      <w:pPr>
        <w:pStyle w:val="Heading1"/>
        <w:ind w:left="1440" w:right="114"/>
        <w:rPr>
          <w:color w:val="800080"/>
        </w:rPr>
      </w:pPr>
      <w:bookmarkStart w:id="0" w:name="Contents"/>
      <w:bookmarkEnd w:id="0"/>
      <w:r w:rsidRPr="00B30694">
        <w:rPr>
          <w:color w:val="800080"/>
          <w:spacing w:val="-1"/>
        </w:rPr>
        <w:t>Contents</w:t>
      </w:r>
    </w:p>
    <w:p w:rsidR="004D6AA4" w:rsidRPr="00B30694" w:rsidRDefault="004D6AA4" w:rsidP="005A6B04">
      <w:pPr>
        <w:pStyle w:val="TOC1"/>
        <w:numPr>
          <w:ilvl w:val="0"/>
          <w:numId w:val="27"/>
        </w:numPr>
        <w:tabs>
          <w:tab w:val="left" w:pos="7154"/>
          <w:tab w:val="right" w:pos="13519"/>
        </w:tabs>
        <w:spacing w:before="241"/>
        <w:rPr>
          <w:color w:val="800080"/>
        </w:rPr>
      </w:pPr>
      <w:hyperlink w:anchor="_bookmark0" w:history="1">
        <w:r w:rsidRPr="00B30694">
          <w:rPr>
            <w:color w:val="800080"/>
          </w:rPr>
          <w:t>Introduction</w:t>
        </w:r>
        <w:r w:rsidRPr="00B30694">
          <w:rPr>
            <w:color w:val="800080"/>
          </w:rPr>
          <w:tab/>
        </w:r>
        <w:r w:rsidRPr="00B30694">
          <w:rPr>
            <w:color w:val="800080"/>
          </w:rPr>
          <w:tab/>
        </w:r>
      </w:hyperlink>
      <w:r>
        <w:rPr>
          <w:color w:val="800080"/>
        </w:rPr>
        <w:t>3</w:t>
      </w:r>
    </w:p>
    <w:p w:rsidR="004D6AA4" w:rsidRPr="00B30694" w:rsidRDefault="004D6AA4" w:rsidP="005A6B04">
      <w:pPr>
        <w:pStyle w:val="TOC1"/>
        <w:numPr>
          <w:ilvl w:val="0"/>
          <w:numId w:val="27"/>
        </w:numPr>
        <w:tabs>
          <w:tab w:val="left" w:pos="7154"/>
          <w:tab w:val="right" w:pos="13519"/>
        </w:tabs>
        <w:rPr>
          <w:color w:val="800080"/>
        </w:rPr>
      </w:pPr>
      <w:hyperlink w:anchor="_bookmark1" w:history="1">
        <w:r w:rsidRPr="00B30694">
          <w:rPr>
            <w:color w:val="800080"/>
          </w:rPr>
          <w:t>Statement</w:t>
        </w:r>
        <w:r w:rsidRPr="00B30694">
          <w:rPr>
            <w:color w:val="800080"/>
          </w:rPr>
          <w:tab/>
        </w:r>
        <w:r w:rsidRPr="00B30694">
          <w:rPr>
            <w:color w:val="800080"/>
          </w:rPr>
          <w:tab/>
        </w:r>
      </w:hyperlink>
      <w:r>
        <w:rPr>
          <w:color w:val="800080"/>
        </w:rPr>
        <w:t>5</w:t>
      </w:r>
    </w:p>
    <w:p w:rsidR="004D6AA4" w:rsidRPr="00B30694" w:rsidRDefault="004D6AA4" w:rsidP="005A6B04">
      <w:pPr>
        <w:pStyle w:val="TOC1"/>
        <w:numPr>
          <w:ilvl w:val="0"/>
          <w:numId w:val="27"/>
        </w:numPr>
        <w:tabs>
          <w:tab w:val="left" w:pos="7154"/>
          <w:tab w:val="right" w:pos="13523"/>
        </w:tabs>
        <w:rPr>
          <w:color w:val="800080"/>
        </w:rPr>
      </w:pPr>
      <w:hyperlink w:anchor="_bookmark2" w:history="1">
        <w:r w:rsidRPr="00B30694">
          <w:rPr>
            <w:color w:val="800080"/>
          </w:rPr>
          <w:t>Planning and delivering</w:t>
        </w:r>
        <w:r w:rsidRPr="00B30694">
          <w:rPr>
            <w:color w:val="800080"/>
            <w:spacing w:val="-4"/>
          </w:rPr>
          <w:t xml:space="preserve"> </w:t>
        </w:r>
        <w:r w:rsidRPr="00B30694">
          <w:rPr>
            <w:color w:val="800080"/>
          </w:rPr>
          <w:t>services</w:t>
        </w:r>
        <w:r w:rsidRPr="00B30694">
          <w:rPr>
            <w:color w:val="800080"/>
          </w:rPr>
          <w:tab/>
        </w:r>
        <w:r w:rsidRPr="00B30694">
          <w:rPr>
            <w:color w:val="800080"/>
          </w:rPr>
          <w:tab/>
        </w:r>
      </w:hyperlink>
      <w:r>
        <w:rPr>
          <w:color w:val="800080"/>
        </w:rPr>
        <w:t>5</w:t>
      </w:r>
    </w:p>
    <w:p w:rsidR="004D6AA4" w:rsidRPr="00B30694" w:rsidRDefault="004D6AA4" w:rsidP="005A6B04">
      <w:pPr>
        <w:pStyle w:val="TOC1"/>
        <w:numPr>
          <w:ilvl w:val="0"/>
          <w:numId w:val="27"/>
        </w:numPr>
        <w:tabs>
          <w:tab w:val="left" w:pos="7154"/>
          <w:tab w:val="right" w:pos="13523"/>
        </w:tabs>
        <w:rPr>
          <w:color w:val="800080"/>
        </w:rPr>
      </w:pPr>
      <w:hyperlink w:anchor="_bookmark3" w:history="1">
        <w:r w:rsidRPr="00B30694">
          <w:rPr>
            <w:color w:val="800080"/>
          </w:rPr>
          <w:t>Communicating with the Welsh-speaking</w:t>
        </w:r>
        <w:r w:rsidRPr="00B30694">
          <w:rPr>
            <w:color w:val="800080"/>
            <w:spacing w:val="-8"/>
          </w:rPr>
          <w:t xml:space="preserve"> </w:t>
        </w:r>
        <w:r w:rsidRPr="00B30694">
          <w:rPr>
            <w:color w:val="800080"/>
          </w:rPr>
          <w:t>public</w:t>
        </w:r>
        <w:r w:rsidRPr="00B30694">
          <w:rPr>
            <w:color w:val="800080"/>
          </w:rPr>
          <w:tab/>
        </w:r>
        <w:r w:rsidRPr="00B30694">
          <w:rPr>
            <w:color w:val="800080"/>
          </w:rPr>
          <w:tab/>
        </w:r>
      </w:hyperlink>
      <w:r>
        <w:rPr>
          <w:color w:val="800080"/>
        </w:rPr>
        <w:t>6</w:t>
      </w:r>
    </w:p>
    <w:p w:rsidR="004D6AA4" w:rsidRPr="00B30694" w:rsidRDefault="004D6AA4" w:rsidP="005A6B04">
      <w:pPr>
        <w:pStyle w:val="TOC1"/>
        <w:numPr>
          <w:ilvl w:val="0"/>
          <w:numId w:val="27"/>
        </w:numPr>
        <w:tabs>
          <w:tab w:val="left" w:pos="7154"/>
          <w:tab w:val="right" w:pos="13523"/>
        </w:tabs>
        <w:rPr>
          <w:color w:val="800080"/>
        </w:rPr>
      </w:pPr>
      <w:hyperlink w:anchor="_bookmark4" w:history="1">
        <w:r w:rsidRPr="00B30694">
          <w:rPr>
            <w:color w:val="800080"/>
          </w:rPr>
          <w:t>Corporate</w:t>
        </w:r>
        <w:r w:rsidRPr="00B30694">
          <w:rPr>
            <w:color w:val="800080"/>
            <w:spacing w:val="-2"/>
          </w:rPr>
          <w:t xml:space="preserve"> </w:t>
        </w:r>
        <w:r w:rsidRPr="00B30694">
          <w:rPr>
            <w:color w:val="800080"/>
          </w:rPr>
          <w:t>image</w:t>
        </w:r>
        <w:r w:rsidRPr="00B30694">
          <w:rPr>
            <w:color w:val="800080"/>
          </w:rPr>
          <w:tab/>
        </w:r>
        <w:r w:rsidRPr="00B30694">
          <w:rPr>
            <w:color w:val="800080"/>
          </w:rPr>
          <w:tab/>
        </w:r>
      </w:hyperlink>
      <w:r>
        <w:rPr>
          <w:color w:val="800080"/>
        </w:rPr>
        <w:t>8</w:t>
      </w:r>
    </w:p>
    <w:p w:rsidR="004D6AA4" w:rsidRPr="00B30694" w:rsidRDefault="004D6AA4" w:rsidP="005A6B04">
      <w:pPr>
        <w:pStyle w:val="TOC1"/>
        <w:numPr>
          <w:ilvl w:val="0"/>
          <w:numId w:val="27"/>
        </w:numPr>
        <w:tabs>
          <w:tab w:val="left" w:pos="7154"/>
          <w:tab w:val="right" w:pos="13523"/>
        </w:tabs>
        <w:rPr>
          <w:color w:val="800080"/>
        </w:rPr>
      </w:pPr>
      <w:hyperlink w:anchor="_bookmark5" w:history="1">
        <w:r w:rsidRPr="00B30694">
          <w:rPr>
            <w:color w:val="800080"/>
          </w:rPr>
          <w:t>Publications</w:t>
        </w:r>
        <w:r w:rsidRPr="00B30694">
          <w:rPr>
            <w:color w:val="800080"/>
          </w:rPr>
          <w:tab/>
        </w:r>
        <w:r w:rsidRPr="00B30694">
          <w:rPr>
            <w:color w:val="800080"/>
          </w:rPr>
          <w:tab/>
        </w:r>
      </w:hyperlink>
      <w:r>
        <w:rPr>
          <w:color w:val="800080"/>
        </w:rPr>
        <w:t>9</w:t>
      </w:r>
    </w:p>
    <w:p w:rsidR="004D6AA4" w:rsidRPr="00B30694" w:rsidRDefault="004D6AA4" w:rsidP="005A6B04">
      <w:pPr>
        <w:pStyle w:val="TOC1"/>
        <w:numPr>
          <w:ilvl w:val="0"/>
          <w:numId w:val="27"/>
        </w:numPr>
        <w:tabs>
          <w:tab w:val="left" w:pos="7154"/>
          <w:tab w:val="right" w:pos="13523"/>
        </w:tabs>
        <w:rPr>
          <w:color w:val="800080"/>
        </w:rPr>
      </w:pPr>
      <w:hyperlink w:anchor="_bookmark6" w:history="1">
        <w:r w:rsidRPr="00B30694">
          <w:rPr>
            <w:color w:val="800080"/>
          </w:rPr>
          <w:t>Press</w:t>
        </w:r>
        <w:r w:rsidRPr="00B30694">
          <w:rPr>
            <w:color w:val="800080"/>
            <w:spacing w:val="-1"/>
          </w:rPr>
          <w:t xml:space="preserve"> </w:t>
        </w:r>
        <w:r w:rsidRPr="00B30694">
          <w:rPr>
            <w:color w:val="800080"/>
          </w:rPr>
          <w:t>releases</w:t>
        </w:r>
        <w:r w:rsidRPr="00B30694">
          <w:rPr>
            <w:color w:val="800080"/>
          </w:rPr>
          <w:tab/>
        </w:r>
        <w:r w:rsidRPr="00B30694">
          <w:rPr>
            <w:color w:val="800080"/>
          </w:rPr>
          <w:tab/>
        </w:r>
      </w:hyperlink>
      <w:r>
        <w:rPr>
          <w:color w:val="800080"/>
        </w:rPr>
        <w:t>10</w:t>
      </w:r>
    </w:p>
    <w:p w:rsidR="004D6AA4" w:rsidRPr="00B30694" w:rsidRDefault="004D6AA4" w:rsidP="005A6B04">
      <w:pPr>
        <w:pStyle w:val="TOC1"/>
        <w:numPr>
          <w:ilvl w:val="0"/>
          <w:numId w:val="27"/>
        </w:numPr>
        <w:tabs>
          <w:tab w:val="left" w:pos="7154"/>
          <w:tab w:val="right" w:pos="13523"/>
        </w:tabs>
        <w:rPr>
          <w:color w:val="800080"/>
        </w:rPr>
      </w:pPr>
      <w:hyperlink w:anchor="_bookmark7" w:history="1">
        <w:r w:rsidRPr="00B30694">
          <w:rPr>
            <w:color w:val="800080"/>
          </w:rPr>
          <w:t>Websites and Information</w:t>
        </w:r>
        <w:r w:rsidRPr="00B30694">
          <w:rPr>
            <w:color w:val="800080"/>
            <w:spacing w:val="-4"/>
          </w:rPr>
          <w:t xml:space="preserve"> </w:t>
        </w:r>
        <w:r w:rsidRPr="00B30694">
          <w:rPr>
            <w:color w:val="800080"/>
          </w:rPr>
          <w:t>Technology</w:t>
        </w:r>
        <w:r w:rsidRPr="00B30694">
          <w:rPr>
            <w:color w:val="800080"/>
          </w:rPr>
          <w:tab/>
        </w:r>
        <w:r w:rsidRPr="00B30694">
          <w:rPr>
            <w:color w:val="800080"/>
          </w:rPr>
          <w:tab/>
        </w:r>
      </w:hyperlink>
      <w:r>
        <w:rPr>
          <w:color w:val="800080"/>
        </w:rPr>
        <w:t>10</w:t>
      </w:r>
    </w:p>
    <w:p w:rsidR="004D6AA4" w:rsidRPr="00B30694" w:rsidRDefault="004D6AA4" w:rsidP="005A6B04">
      <w:pPr>
        <w:pStyle w:val="TOC1"/>
        <w:numPr>
          <w:ilvl w:val="0"/>
          <w:numId w:val="27"/>
        </w:numPr>
        <w:tabs>
          <w:tab w:val="left" w:pos="7154"/>
          <w:tab w:val="right" w:pos="13523"/>
        </w:tabs>
        <w:rPr>
          <w:color w:val="800080"/>
        </w:rPr>
      </w:pPr>
      <w:hyperlink w:anchor="_bookmark8" w:history="1">
        <w:r w:rsidRPr="00B30694">
          <w:rPr>
            <w:color w:val="800080"/>
          </w:rPr>
          <w:t>Implementing the</w:t>
        </w:r>
        <w:r w:rsidRPr="00B30694">
          <w:rPr>
            <w:color w:val="800080"/>
            <w:spacing w:val="-1"/>
          </w:rPr>
          <w:t xml:space="preserve"> </w:t>
        </w:r>
        <w:r w:rsidRPr="00B30694">
          <w:rPr>
            <w:color w:val="800080"/>
          </w:rPr>
          <w:t>Scheme</w:t>
        </w:r>
        <w:r w:rsidRPr="00B30694">
          <w:rPr>
            <w:color w:val="800080"/>
          </w:rPr>
          <w:tab/>
        </w:r>
        <w:r w:rsidRPr="00B30694">
          <w:rPr>
            <w:color w:val="800080"/>
          </w:rPr>
          <w:tab/>
        </w:r>
      </w:hyperlink>
      <w:r>
        <w:rPr>
          <w:color w:val="800080"/>
        </w:rPr>
        <w:t>11</w:t>
      </w:r>
    </w:p>
    <w:p w:rsidR="004D6AA4" w:rsidRPr="00B30694" w:rsidRDefault="004D6AA4" w:rsidP="005A6B04">
      <w:pPr>
        <w:pStyle w:val="TOC1"/>
        <w:numPr>
          <w:ilvl w:val="0"/>
          <w:numId w:val="27"/>
        </w:numPr>
        <w:tabs>
          <w:tab w:val="left" w:pos="7154"/>
          <w:tab w:val="right" w:pos="13523"/>
        </w:tabs>
        <w:rPr>
          <w:color w:val="800080"/>
        </w:rPr>
      </w:pPr>
      <w:hyperlink w:anchor="_bookmark9" w:history="1">
        <w:r w:rsidRPr="00B30694">
          <w:rPr>
            <w:color w:val="800080"/>
          </w:rPr>
          <w:t>Implementation and</w:t>
        </w:r>
        <w:r w:rsidRPr="00B30694">
          <w:rPr>
            <w:color w:val="800080"/>
            <w:spacing w:val="-3"/>
          </w:rPr>
          <w:t xml:space="preserve"> </w:t>
        </w:r>
        <w:r w:rsidRPr="00B30694">
          <w:rPr>
            <w:color w:val="800080"/>
          </w:rPr>
          <w:t>monitoring</w:t>
        </w:r>
        <w:r w:rsidRPr="00B30694">
          <w:rPr>
            <w:color w:val="800080"/>
          </w:rPr>
          <w:tab/>
        </w:r>
        <w:r w:rsidRPr="00B30694">
          <w:rPr>
            <w:color w:val="800080"/>
          </w:rPr>
          <w:tab/>
        </w:r>
      </w:hyperlink>
      <w:r>
        <w:rPr>
          <w:color w:val="800080"/>
        </w:rPr>
        <w:t>12</w:t>
      </w:r>
    </w:p>
    <w:p w:rsidR="004D6AA4" w:rsidRPr="00B30694" w:rsidRDefault="004D6AA4" w:rsidP="00455AF3">
      <w:pPr>
        <w:pStyle w:val="TOC1"/>
        <w:numPr>
          <w:ilvl w:val="0"/>
          <w:numId w:val="27"/>
        </w:numPr>
        <w:tabs>
          <w:tab w:val="left" w:pos="7154"/>
          <w:tab w:val="right" w:pos="13523"/>
        </w:tabs>
        <w:rPr>
          <w:color w:val="800080"/>
        </w:rPr>
      </w:pPr>
      <w:hyperlink w:anchor="_bookmark10" w:history="1">
        <w:r w:rsidRPr="00B30694">
          <w:rPr>
            <w:color w:val="800080"/>
          </w:rPr>
          <w:t>Advertising the Scheme and raising public</w:t>
        </w:r>
        <w:r w:rsidRPr="00B30694">
          <w:rPr>
            <w:color w:val="800080"/>
            <w:spacing w:val="-10"/>
          </w:rPr>
          <w:t xml:space="preserve"> </w:t>
        </w:r>
        <w:r w:rsidRPr="00B30694">
          <w:rPr>
            <w:color w:val="800080"/>
          </w:rPr>
          <w:t>awareness</w:t>
        </w:r>
      </w:hyperlink>
      <w:r>
        <w:rPr>
          <w:color w:val="800080"/>
        </w:rPr>
        <w:tab/>
        <w:t>13</w:t>
      </w:r>
    </w:p>
    <w:p w:rsidR="004D6AA4" w:rsidRPr="00323E7D" w:rsidRDefault="004D6AA4" w:rsidP="00455AF3">
      <w:pPr>
        <w:pStyle w:val="TOC1"/>
        <w:numPr>
          <w:ilvl w:val="0"/>
          <w:numId w:val="27"/>
        </w:numPr>
        <w:tabs>
          <w:tab w:val="left" w:pos="7154"/>
          <w:tab w:val="right" w:pos="13523"/>
        </w:tabs>
        <w:rPr>
          <w:color w:val="800080"/>
        </w:rPr>
      </w:pPr>
      <w:r w:rsidRPr="00323E7D">
        <w:rPr>
          <w:color w:val="800080"/>
        </w:rPr>
        <w:t>APPENDIX 1 -</w:t>
      </w:r>
      <w:hyperlink w:anchor="_bookmark11" w:history="1">
        <w:r w:rsidRPr="00323E7D">
          <w:rPr>
            <w:color w:val="800080"/>
          </w:rPr>
          <w:t>Timescales and Implementation</w:t>
        </w:r>
        <w:r w:rsidRPr="00323E7D">
          <w:rPr>
            <w:color w:val="800080"/>
            <w:spacing w:val="-1"/>
          </w:rPr>
          <w:t xml:space="preserve"> </w:t>
        </w:r>
        <w:r w:rsidRPr="00323E7D">
          <w:rPr>
            <w:color w:val="800080"/>
          </w:rPr>
          <w:t>Plan</w:t>
        </w:r>
        <w:r w:rsidRPr="00323E7D">
          <w:rPr>
            <w:color w:val="800080"/>
          </w:rPr>
          <w:tab/>
        </w:r>
      </w:hyperlink>
      <w:r>
        <w:rPr>
          <w:color w:val="800080"/>
        </w:rPr>
        <w:t>14</w:t>
      </w:r>
    </w:p>
    <w:p w:rsidR="004D6AA4" w:rsidRPr="00B30694" w:rsidRDefault="004D6AA4" w:rsidP="000E69CA">
      <w:pPr>
        <w:pStyle w:val="TOC1"/>
        <w:tabs>
          <w:tab w:val="left" w:pos="7154"/>
          <w:tab w:val="right" w:pos="13523"/>
        </w:tabs>
        <w:rPr>
          <w:color w:val="800080"/>
        </w:rPr>
      </w:pPr>
    </w:p>
    <w:p w:rsidR="004D6AA4" w:rsidRPr="00B30694" w:rsidRDefault="004D6AA4" w:rsidP="000E69CA">
      <w:pPr>
        <w:pStyle w:val="TOC1"/>
        <w:tabs>
          <w:tab w:val="left" w:pos="7154"/>
          <w:tab w:val="right" w:pos="13523"/>
        </w:tabs>
      </w:pPr>
    </w:p>
    <w:p w:rsidR="004D6AA4" w:rsidRPr="00B30694" w:rsidRDefault="004D6AA4">
      <w:pPr>
        <w:sectPr w:rsidR="004D6AA4" w:rsidRPr="00B30694">
          <w:headerReference w:type="default" r:id="rId7"/>
          <w:footerReference w:type="default" r:id="rId8"/>
          <w:pgSz w:w="16840" w:h="11910" w:orient="landscape"/>
          <w:pgMar w:top="1660" w:right="1860" w:bottom="880" w:left="1340" w:header="1477" w:footer="692" w:gutter="0"/>
          <w:cols w:space="720"/>
        </w:sectPr>
      </w:pPr>
    </w:p>
    <w:p w:rsidR="004D6AA4" w:rsidRPr="00B30694" w:rsidRDefault="004D6AA4">
      <w:pPr>
        <w:pStyle w:val="Heading1"/>
        <w:spacing w:before="118"/>
        <w:ind w:left="100"/>
        <w:rPr>
          <w:color w:val="800080"/>
        </w:rPr>
      </w:pPr>
      <w:bookmarkStart w:id="1" w:name="_bookmark0"/>
      <w:bookmarkEnd w:id="1"/>
      <w:r w:rsidRPr="00B30694">
        <w:rPr>
          <w:color w:val="800080"/>
        </w:rPr>
        <w:t>1</w:t>
      </w:r>
      <w:r w:rsidRPr="00B30694">
        <w:rPr>
          <w:color w:val="800080"/>
          <w:spacing w:val="60"/>
        </w:rPr>
        <w:t xml:space="preserve"> </w:t>
      </w:r>
      <w:bookmarkStart w:id="2" w:name="Introduction"/>
      <w:bookmarkEnd w:id="2"/>
      <w:r w:rsidRPr="00B30694">
        <w:rPr>
          <w:color w:val="800080"/>
        </w:rPr>
        <w:t>Introduction</w:t>
      </w:r>
    </w:p>
    <w:p w:rsidR="004D6AA4" w:rsidRPr="00B30694" w:rsidRDefault="004D6AA4">
      <w:pPr>
        <w:spacing w:before="2"/>
        <w:rPr>
          <w:rFonts w:ascii="Arial" w:hAnsi="Arial" w:cs="Arial"/>
          <w:sz w:val="50"/>
          <w:szCs w:val="50"/>
        </w:rPr>
      </w:pPr>
    </w:p>
    <w:p w:rsidR="004D6AA4" w:rsidRPr="00B30694" w:rsidRDefault="004D6AA4">
      <w:pPr>
        <w:rPr>
          <w:rFonts w:ascii="Arial" w:hAnsi="Arial" w:cs="Arial"/>
          <w:b/>
          <w:bCs/>
          <w:sz w:val="24"/>
          <w:szCs w:val="24"/>
        </w:rPr>
      </w:pPr>
      <w:r w:rsidRPr="00B30694">
        <w:rPr>
          <w:rFonts w:ascii="Arial" w:hAnsi="Arial" w:cs="Arial"/>
          <w:b/>
          <w:bCs/>
          <w:sz w:val="24"/>
          <w:szCs w:val="24"/>
        </w:rPr>
        <w:t>Knighton and District Community Centre (herein referred to as the Centre) is a registered Charity with Company Ltd by Guarantee.</w:t>
      </w:r>
    </w:p>
    <w:p w:rsidR="004D6AA4" w:rsidRPr="00B30694" w:rsidRDefault="004D6AA4">
      <w:pPr>
        <w:rPr>
          <w:rFonts w:ascii="Arial" w:hAnsi="Arial" w:cs="Arial"/>
          <w:b/>
          <w:bCs/>
          <w:sz w:val="24"/>
          <w:szCs w:val="24"/>
        </w:rPr>
      </w:pPr>
    </w:p>
    <w:p w:rsidR="004D6AA4" w:rsidRPr="00B30694" w:rsidRDefault="004D6AA4">
      <w:pPr>
        <w:rPr>
          <w:rFonts w:ascii="Arial" w:hAnsi="Arial" w:cs="Arial"/>
          <w:b/>
          <w:bCs/>
          <w:sz w:val="24"/>
          <w:szCs w:val="24"/>
        </w:rPr>
      </w:pPr>
      <w:r w:rsidRPr="00B30694">
        <w:rPr>
          <w:rFonts w:ascii="Arial" w:hAnsi="Arial" w:cs="Arial"/>
          <w:b/>
          <w:bCs/>
          <w:sz w:val="24"/>
          <w:szCs w:val="24"/>
        </w:rPr>
        <w:t xml:space="preserve">The Centre is the biggest Community Centre in Powys and is working towards becoming a thriving Community Hub. </w:t>
      </w:r>
    </w:p>
    <w:p w:rsidR="004D6AA4" w:rsidRPr="00B30694" w:rsidRDefault="004D6AA4">
      <w:pPr>
        <w:rPr>
          <w:rFonts w:ascii="Arial" w:hAnsi="Arial" w:cs="Arial"/>
          <w:b/>
          <w:bCs/>
          <w:sz w:val="24"/>
          <w:szCs w:val="24"/>
        </w:rPr>
      </w:pPr>
    </w:p>
    <w:p w:rsidR="004D6AA4" w:rsidRPr="00B30694" w:rsidRDefault="004D6AA4">
      <w:pPr>
        <w:rPr>
          <w:rFonts w:ascii="Arial" w:hAnsi="Arial" w:cs="Arial"/>
          <w:b/>
          <w:bCs/>
          <w:sz w:val="24"/>
          <w:szCs w:val="24"/>
        </w:rPr>
      </w:pPr>
      <w:r w:rsidRPr="00B30694">
        <w:rPr>
          <w:rFonts w:ascii="Arial" w:hAnsi="Arial" w:cs="Arial"/>
          <w:b/>
          <w:bCs/>
          <w:sz w:val="24"/>
          <w:szCs w:val="24"/>
        </w:rPr>
        <w:t>The Centre Management Committee currently have 4 clear outcomes:-</w:t>
      </w:r>
    </w:p>
    <w:p w:rsidR="004D6AA4" w:rsidRPr="00B30694" w:rsidRDefault="004D6AA4">
      <w:pPr>
        <w:rPr>
          <w:rFonts w:ascii="Arial" w:hAnsi="Arial" w:cs="Arial"/>
          <w:b/>
          <w:bCs/>
          <w:sz w:val="24"/>
          <w:szCs w:val="24"/>
        </w:rPr>
      </w:pPr>
    </w:p>
    <w:p w:rsidR="004D6AA4" w:rsidRPr="00B30694" w:rsidRDefault="004D6AA4" w:rsidP="005A6B04">
      <w:pPr>
        <w:pStyle w:val="ListParagraph"/>
        <w:widowControl/>
        <w:numPr>
          <w:ilvl w:val="0"/>
          <w:numId w:val="22"/>
        </w:numPr>
        <w:contextualSpacing/>
        <w:rPr>
          <w:rFonts w:ascii="Arial" w:hAnsi="Arial" w:cs="Arial"/>
          <w:b/>
          <w:noProof/>
          <w:color w:val="800080"/>
        </w:rPr>
      </w:pPr>
      <w:r w:rsidRPr="00B30694">
        <w:rPr>
          <w:rFonts w:ascii="Arial" w:hAnsi="Arial" w:cs="Arial"/>
          <w:b/>
          <w:noProof/>
          <w:color w:val="800080"/>
        </w:rPr>
        <w:t>Outcome 1</w:t>
      </w:r>
    </w:p>
    <w:p w:rsidR="004D6AA4" w:rsidRPr="00B30694" w:rsidRDefault="004D6AA4" w:rsidP="005A6B04">
      <w:pPr>
        <w:ind w:left="720"/>
        <w:rPr>
          <w:rFonts w:ascii="Arial" w:hAnsi="Arial" w:cs="Arial"/>
          <w:i/>
          <w:iCs/>
          <w:noProof/>
        </w:rPr>
      </w:pPr>
      <w:r w:rsidRPr="00B30694">
        <w:rPr>
          <w:rFonts w:ascii="Arial" w:hAnsi="Arial" w:cs="Arial"/>
          <w:i/>
          <w:iCs/>
          <w:noProof/>
        </w:rPr>
        <w:t>To create a environmentally friendly facility both internally and externally that is aesthetically pleasing, substantially reduces its impact on the environment, and has a sustainable long term future</w:t>
      </w:r>
    </w:p>
    <w:p w:rsidR="004D6AA4" w:rsidRPr="00B30694" w:rsidRDefault="004D6AA4" w:rsidP="005A6B04">
      <w:pPr>
        <w:pStyle w:val="ListParagraph"/>
        <w:widowControl/>
        <w:numPr>
          <w:ilvl w:val="0"/>
          <w:numId w:val="22"/>
        </w:numPr>
        <w:contextualSpacing/>
        <w:rPr>
          <w:rFonts w:ascii="Arial" w:hAnsi="Arial" w:cs="Arial"/>
          <w:b/>
          <w:noProof/>
          <w:color w:val="800080"/>
        </w:rPr>
      </w:pPr>
      <w:r w:rsidRPr="00B30694">
        <w:rPr>
          <w:rFonts w:ascii="Arial" w:hAnsi="Arial" w:cs="Arial"/>
          <w:b/>
          <w:noProof/>
          <w:color w:val="800080"/>
        </w:rPr>
        <w:t>Outcome 2</w:t>
      </w:r>
    </w:p>
    <w:p w:rsidR="004D6AA4" w:rsidRPr="00B30694" w:rsidRDefault="004D6AA4" w:rsidP="005A6B04">
      <w:pPr>
        <w:pStyle w:val="Heading2"/>
        <w:ind w:left="720"/>
        <w:rPr>
          <w:rFonts w:cs="Arial"/>
          <w:b w:val="0"/>
          <w:i/>
          <w:iCs/>
          <w:noProof/>
          <w:sz w:val="22"/>
          <w:szCs w:val="22"/>
        </w:rPr>
      </w:pPr>
      <w:r w:rsidRPr="00B30694">
        <w:rPr>
          <w:rFonts w:cs="Arial"/>
          <w:b w:val="0"/>
          <w:i/>
          <w:iCs/>
          <w:noProof/>
          <w:sz w:val="22"/>
          <w:szCs w:val="22"/>
        </w:rPr>
        <w:t xml:space="preserve">To reduce the impacts of poverty and support people to improve their quality of life, feel less isolated and more able to meet their own health, social and economic needs.  </w:t>
      </w:r>
    </w:p>
    <w:p w:rsidR="004D6AA4" w:rsidRPr="00B30694" w:rsidRDefault="004D6AA4" w:rsidP="005A6B04">
      <w:pPr>
        <w:pStyle w:val="ListParagraph"/>
        <w:widowControl/>
        <w:numPr>
          <w:ilvl w:val="0"/>
          <w:numId w:val="22"/>
        </w:numPr>
        <w:contextualSpacing/>
        <w:rPr>
          <w:rFonts w:ascii="Arial" w:hAnsi="Arial" w:cs="Arial"/>
          <w:b/>
          <w:noProof/>
          <w:color w:val="800080"/>
        </w:rPr>
      </w:pPr>
      <w:r w:rsidRPr="00B30694">
        <w:rPr>
          <w:rFonts w:ascii="Arial" w:hAnsi="Arial" w:cs="Arial"/>
          <w:b/>
          <w:noProof/>
          <w:color w:val="800080"/>
        </w:rPr>
        <w:t>Outcome 3</w:t>
      </w:r>
    </w:p>
    <w:p w:rsidR="004D6AA4" w:rsidRPr="00B30694" w:rsidRDefault="004D6AA4" w:rsidP="005A6B04">
      <w:pPr>
        <w:pStyle w:val="Heading2"/>
        <w:ind w:left="720"/>
        <w:rPr>
          <w:rFonts w:cs="Arial"/>
          <w:b w:val="0"/>
          <w:i/>
          <w:iCs/>
          <w:noProof/>
          <w:sz w:val="22"/>
          <w:szCs w:val="22"/>
        </w:rPr>
      </w:pPr>
      <w:r w:rsidRPr="00B30694">
        <w:rPr>
          <w:rFonts w:cs="Arial"/>
          <w:b w:val="0"/>
          <w:i/>
          <w:iCs/>
          <w:noProof/>
          <w:sz w:val="22"/>
          <w:szCs w:val="22"/>
        </w:rPr>
        <w:t>To provide and enhance an asset to generate revenue and facilitate improved economic opportunities to both develop and sustain the Centre and the wider community.</w:t>
      </w:r>
    </w:p>
    <w:p w:rsidR="004D6AA4" w:rsidRPr="00B30694" w:rsidRDefault="004D6AA4" w:rsidP="005A6B04">
      <w:pPr>
        <w:pStyle w:val="ListParagraph"/>
        <w:widowControl/>
        <w:numPr>
          <w:ilvl w:val="0"/>
          <w:numId w:val="22"/>
        </w:numPr>
        <w:contextualSpacing/>
        <w:rPr>
          <w:rFonts w:ascii="Arial" w:hAnsi="Arial" w:cs="Arial"/>
          <w:b/>
          <w:noProof/>
          <w:color w:val="800080"/>
        </w:rPr>
      </w:pPr>
      <w:r w:rsidRPr="00B30694">
        <w:rPr>
          <w:rFonts w:ascii="Arial" w:hAnsi="Arial" w:cs="Arial"/>
          <w:b/>
          <w:noProof/>
          <w:color w:val="800080"/>
        </w:rPr>
        <w:t>Outcome 4</w:t>
      </w:r>
    </w:p>
    <w:p w:rsidR="004D6AA4" w:rsidRPr="00B30694" w:rsidRDefault="004D6AA4" w:rsidP="005A6B04">
      <w:pPr>
        <w:pStyle w:val="Heading2"/>
        <w:ind w:left="720"/>
        <w:rPr>
          <w:rFonts w:cs="Arial"/>
          <w:b w:val="0"/>
          <w:i/>
          <w:iCs/>
          <w:noProof/>
          <w:sz w:val="22"/>
          <w:szCs w:val="22"/>
        </w:rPr>
      </w:pPr>
      <w:r w:rsidRPr="00B30694">
        <w:rPr>
          <w:rFonts w:cs="Arial"/>
          <w:b w:val="0"/>
          <w:i/>
          <w:iCs/>
          <w:noProof/>
          <w:sz w:val="22"/>
          <w:szCs w:val="22"/>
        </w:rPr>
        <w:t>To provide opportunities for people to gain new skills and confidence through volunteering, training, advice and guidance.</w:t>
      </w:r>
    </w:p>
    <w:p w:rsidR="004D6AA4" w:rsidRPr="00B30694" w:rsidRDefault="004D6AA4">
      <w:pPr>
        <w:rPr>
          <w:rFonts w:ascii="Arial" w:hAnsi="Arial" w:cs="Arial"/>
          <w:bCs/>
          <w:i/>
          <w:sz w:val="24"/>
          <w:szCs w:val="24"/>
        </w:rPr>
      </w:pPr>
    </w:p>
    <w:p w:rsidR="004D6AA4" w:rsidRPr="00B30694" w:rsidRDefault="004D6AA4" w:rsidP="005A6B04">
      <w:pPr>
        <w:rPr>
          <w:rFonts w:ascii="Arial" w:hAnsi="Arial" w:cs="Arial"/>
          <w:b/>
          <w:szCs w:val="96"/>
        </w:rPr>
      </w:pPr>
      <w:r>
        <w:rPr>
          <w:rFonts w:ascii="Arial" w:hAnsi="Arial" w:cs="Arial"/>
          <w:b/>
          <w:szCs w:val="96"/>
        </w:rPr>
        <w:t>The Values of the Organisation are:-</w:t>
      </w:r>
    </w:p>
    <w:p w:rsidR="004D6AA4" w:rsidRPr="00B30694" w:rsidRDefault="004D6AA4" w:rsidP="005A6B04">
      <w:pPr>
        <w:rPr>
          <w:rFonts w:ascii="Arial" w:hAnsi="Arial" w:cs="Arial"/>
          <w:szCs w:val="96"/>
        </w:rPr>
      </w:pPr>
    </w:p>
    <w:p w:rsidR="004D6AA4" w:rsidRPr="00B30694" w:rsidRDefault="004D6AA4" w:rsidP="005A6B04">
      <w:pPr>
        <w:widowControl/>
        <w:numPr>
          <w:ilvl w:val="0"/>
          <w:numId w:val="23"/>
        </w:numPr>
        <w:rPr>
          <w:rStyle w:val="body1"/>
          <w:sz w:val="24"/>
          <w:szCs w:val="24"/>
        </w:rPr>
      </w:pPr>
      <w:r w:rsidRPr="00B30694">
        <w:rPr>
          <w:rStyle w:val="heading21"/>
          <w:rFonts w:ascii="Arial Black" w:hAnsi="Arial Black"/>
          <w:b w:val="0"/>
          <w:color w:val="800080"/>
          <w:sz w:val="24"/>
          <w:szCs w:val="24"/>
        </w:rPr>
        <w:t>Leading by example</w:t>
      </w:r>
      <w:r w:rsidRPr="00B30694">
        <w:rPr>
          <w:rStyle w:val="heading21"/>
          <w:color w:val="800080"/>
          <w:sz w:val="24"/>
          <w:szCs w:val="24"/>
        </w:rPr>
        <w:t xml:space="preserve"> </w:t>
      </w:r>
      <w:r w:rsidRPr="00B30694">
        <w:rPr>
          <w:rStyle w:val="heading21"/>
          <w:sz w:val="24"/>
          <w:szCs w:val="24"/>
        </w:rPr>
        <w:t xml:space="preserve">- </w:t>
      </w:r>
      <w:r w:rsidRPr="00B30694">
        <w:rPr>
          <w:rStyle w:val="body1"/>
          <w:sz w:val="24"/>
          <w:szCs w:val="24"/>
        </w:rPr>
        <w:t>We lead by example and are role models for excellence.</w:t>
      </w:r>
    </w:p>
    <w:p w:rsidR="004D6AA4" w:rsidRPr="00B30694" w:rsidRDefault="004D6AA4" w:rsidP="005A6B04">
      <w:pPr>
        <w:widowControl/>
        <w:numPr>
          <w:ilvl w:val="0"/>
          <w:numId w:val="23"/>
        </w:numPr>
        <w:rPr>
          <w:rStyle w:val="body1"/>
          <w:sz w:val="24"/>
          <w:szCs w:val="24"/>
        </w:rPr>
      </w:pPr>
      <w:r w:rsidRPr="00B30694">
        <w:rPr>
          <w:rStyle w:val="heading21"/>
          <w:rFonts w:ascii="Arial Black" w:hAnsi="Arial Black"/>
          <w:b w:val="0"/>
          <w:color w:val="800080"/>
          <w:sz w:val="24"/>
          <w:szCs w:val="24"/>
        </w:rPr>
        <w:t xml:space="preserve">Results driven </w:t>
      </w:r>
      <w:r w:rsidRPr="00B30694">
        <w:rPr>
          <w:rStyle w:val="heading21"/>
          <w:rFonts w:ascii="Arial Black" w:hAnsi="Arial Black"/>
          <w:b w:val="0"/>
          <w:color w:val="993366"/>
          <w:sz w:val="24"/>
          <w:szCs w:val="24"/>
        </w:rPr>
        <w:t>-</w:t>
      </w:r>
      <w:r w:rsidRPr="00B30694">
        <w:rPr>
          <w:rStyle w:val="heading21"/>
          <w:sz w:val="24"/>
          <w:szCs w:val="24"/>
        </w:rPr>
        <w:t xml:space="preserve"> </w:t>
      </w:r>
      <w:r w:rsidRPr="00B30694">
        <w:rPr>
          <w:rStyle w:val="body1"/>
          <w:sz w:val="24"/>
          <w:szCs w:val="24"/>
        </w:rPr>
        <w:t>We go that extra mile to achieve results.</w:t>
      </w:r>
    </w:p>
    <w:p w:rsidR="004D6AA4" w:rsidRPr="00B30694" w:rsidRDefault="004D6AA4" w:rsidP="005A6B04">
      <w:pPr>
        <w:widowControl/>
        <w:numPr>
          <w:ilvl w:val="0"/>
          <w:numId w:val="23"/>
        </w:numPr>
        <w:rPr>
          <w:rStyle w:val="body1"/>
          <w:sz w:val="24"/>
          <w:szCs w:val="24"/>
        </w:rPr>
      </w:pPr>
      <w:r w:rsidRPr="00B30694">
        <w:rPr>
          <w:rStyle w:val="heading21"/>
          <w:rFonts w:ascii="Arial Black" w:hAnsi="Arial Black"/>
          <w:b w:val="0"/>
          <w:color w:val="800080"/>
          <w:sz w:val="24"/>
          <w:szCs w:val="24"/>
        </w:rPr>
        <w:t>Community foc</w:t>
      </w:r>
      <w:r w:rsidRPr="00B30694">
        <w:rPr>
          <w:rStyle w:val="heading21"/>
          <w:rFonts w:ascii="Arial Black" w:hAnsi="Arial Black"/>
          <w:color w:val="800080"/>
          <w:sz w:val="24"/>
          <w:szCs w:val="24"/>
        </w:rPr>
        <w:t>us</w:t>
      </w:r>
      <w:r w:rsidRPr="00B30694">
        <w:rPr>
          <w:rStyle w:val="body1"/>
          <w:rFonts w:ascii="Arial Black" w:hAnsi="Arial Black"/>
          <w:color w:val="800080"/>
          <w:sz w:val="24"/>
          <w:szCs w:val="24"/>
        </w:rPr>
        <w:t>ed</w:t>
      </w:r>
      <w:r w:rsidRPr="00B30694">
        <w:rPr>
          <w:rStyle w:val="body1"/>
          <w:color w:val="800080"/>
          <w:sz w:val="24"/>
          <w:szCs w:val="24"/>
        </w:rPr>
        <w:t xml:space="preserve"> </w:t>
      </w:r>
      <w:r w:rsidRPr="00B30694">
        <w:rPr>
          <w:rStyle w:val="body1"/>
          <w:sz w:val="24"/>
          <w:szCs w:val="24"/>
        </w:rPr>
        <w:t>- Our community are the reason for our existence and we therefore always seek to meet their needs.</w:t>
      </w:r>
    </w:p>
    <w:p w:rsidR="004D6AA4" w:rsidRPr="00B30694" w:rsidRDefault="004D6AA4" w:rsidP="005A6B04">
      <w:pPr>
        <w:widowControl/>
        <w:numPr>
          <w:ilvl w:val="0"/>
          <w:numId w:val="23"/>
        </w:numPr>
        <w:rPr>
          <w:rStyle w:val="body1"/>
          <w:sz w:val="24"/>
          <w:szCs w:val="24"/>
        </w:rPr>
      </w:pPr>
      <w:r w:rsidRPr="00B30694">
        <w:rPr>
          <w:rStyle w:val="heading21"/>
          <w:rFonts w:ascii="Arial Black" w:hAnsi="Arial Black"/>
          <w:b w:val="0"/>
          <w:color w:val="800080"/>
          <w:sz w:val="24"/>
          <w:szCs w:val="24"/>
        </w:rPr>
        <w:t>Care and respect for others -</w:t>
      </w:r>
      <w:r w:rsidRPr="00B30694">
        <w:rPr>
          <w:rStyle w:val="heading21"/>
          <w:color w:val="800080"/>
          <w:sz w:val="24"/>
          <w:szCs w:val="24"/>
        </w:rPr>
        <w:t xml:space="preserve"> </w:t>
      </w:r>
      <w:r w:rsidRPr="00B30694">
        <w:rPr>
          <w:rStyle w:val="body1"/>
          <w:sz w:val="24"/>
          <w:szCs w:val="24"/>
        </w:rPr>
        <w:t>We foster diversity, value people and their contributions, and treat them equitably, fairly and with dignity, care and respect.</w:t>
      </w:r>
    </w:p>
    <w:p w:rsidR="004D6AA4" w:rsidRPr="00B30694" w:rsidRDefault="004D6AA4" w:rsidP="005A6B04">
      <w:pPr>
        <w:rPr>
          <w:rStyle w:val="body1"/>
          <w:sz w:val="24"/>
          <w:szCs w:val="24"/>
        </w:rPr>
      </w:pPr>
    </w:p>
    <w:p w:rsidR="004D6AA4" w:rsidRPr="00B30694" w:rsidRDefault="004D6AA4" w:rsidP="005A6B04">
      <w:pPr>
        <w:widowControl/>
        <w:numPr>
          <w:ilvl w:val="0"/>
          <w:numId w:val="23"/>
        </w:numPr>
        <w:rPr>
          <w:rStyle w:val="body1"/>
          <w:sz w:val="24"/>
          <w:szCs w:val="24"/>
        </w:rPr>
      </w:pPr>
      <w:r w:rsidRPr="00B30694">
        <w:rPr>
          <w:rStyle w:val="heading21"/>
          <w:rFonts w:ascii="Arial Black" w:hAnsi="Arial Black"/>
          <w:b w:val="0"/>
          <w:color w:val="800080"/>
          <w:sz w:val="24"/>
          <w:szCs w:val="24"/>
        </w:rPr>
        <w:t>Excellence</w:t>
      </w:r>
      <w:r w:rsidRPr="00B30694">
        <w:rPr>
          <w:rStyle w:val="heading21"/>
          <w:rFonts w:ascii="Arial Black" w:hAnsi="Arial Black"/>
          <w:b w:val="0"/>
          <w:color w:val="993366"/>
          <w:sz w:val="24"/>
          <w:szCs w:val="24"/>
        </w:rPr>
        <w:t xml:space="preserve"> -</w:t>
      </w:r>
      <w:r w:rsidRPr="00B30694">
        <w:rPr>
          <w:rStyle w:val="heading21"/>
          <w:rFonts w:ascii="Arial Black" w:hAnsi="Arial Black"/>
          <w:sz w:val="24"/>
          <w:szCs w:val="24"/>
        </w:rPr>
        <w:t xml:space="preserve"> </w:t>
      </w:r>
      <w:r w:rsidRPr="00B30694">
        <w:rPr>
          <w:rStyle w:val="body1"/>
          <w:sz w:val="24"/>
          <w:szCs w:val="24"/>
        </w:rPr>
        <w:t>We strive for excellence in all we do.</w:t>
      </w:r>
    </w:p>
    <w:p w:rsidR="004D6AA4" w:rsidRPr="00B30694" w:rsidRDefault="004D6AA4" w:rsidP="005A6B04">
      <w:pPr>
        <w:widowControl/>
        <w:numPr>
          <w:ilvl w:val="0"/>
          <w:numId w:val="23"/>
        </w:numPr>
        <w:rPr>
          <w:rStyle w:val="body1"/>
          <w:sz w:val="24"/>
          <w:szCs w:val="24"/>
        </w:rPr>
      </w:pPr>
      <w:r w:rsidRPr="00B30694">
        <w:rPr>
          <w:rStyle w:val="heading21"/>
          <w:rFonts w:ascii="Arial Black" w:hAnsi="Arial Black"/>
          <w:b w:val="0"/>
          <w:color w:val="800080"/>
          <w:sz w:val="24"/>
          <w:szCs w:val="24"/>
        </w:rPr>
        <w:t xml:space="preserve">Teamwork </w:t>
      </w:r>
      <w:r w:rsidRPr="00B30694">
        <w:rPr>
          <w:rStyle w:val="heading21"/>
          <w:rFonts w:ascii="Arial Black" w:hAnsi="Arial Black"/>
          <w:b w:val="0"/>
          <w:sz w:val="24"/>
          <w:szCs w:val="24"/>
        </w:rPr>
        <w:t>-</w:t>
      </w:r>
      <w:r w:rsidRPr="00B30694">
        <w:rPr>
          <w:rStyle w:val="heading21"/>
          <w:sz w:val="24"/>
          <w:szCs w:val="24"/>
        </w:rPr>
        <w:t xml:space="preserve"> </w:t>
      </w:r>
      <w:r w:rsidRPr="00B30694">
        <w:rPr>
          <w:rStyle w:val="body1"/>
          <w:sz w:val="24"/>
          <w:szCs w:val="24"/>
        </w:rPr>
        <w:t>We take joint responsibility through teamwork.</w:t>
      </w:r>
    </w:p>
    <w:p w:rsidR="004D6AA4" w:rsidRPr="00B30694" w:rsidRDefault="004D6AA4" w:rsidP="005A6B04">
      <w:pPr>
        <w:widowControl/>
        <w:numPr>
          <w:ilvl w:val="0"/>
          <w:numId w:val="23"/>
        </w:numPr>
        <w:rPr>
          <w:rFonts w:ascii="Arial" w:hAnsi="Arial" w:cs="Arial"/>
          <w:b/>
        </w:rPr>
      </w:pPr>
      <w:r>
        <w:rPr>
          <w:rStyle w:val="heading21"/>
          <w:rFonts w:ascii="Arial Black" w:hAnsi="Arial Black"/>
          <w:b w:val="0"/>
          <w:color w:val="800080"/>
          <w:sz w:val="24"/>
          <w:szCs w:val="24"/>
        </w:rPr>
        <w:t>I</w:t>
      </w:r>
      <w:r w:rsidRPr="00B30694">
        <w:rPr>
          <w:rStyle w:val="heading21"/>
          <w:rFonts w:ascii="Arial Black" w:hAnsi="Arial Black"/>
          <w:b w:val="0"/>
          <w:color w:val="800080"/>
          <w:sz w:val="24"/>
          <w:szCs w:val="24"/>
        </w:rPr>
        <w:t>ntegrity</w:t>
      </w:r>
      <w:r w:rsidRPr="00B30694">
        <w:rPr>
          <w:rStyle w:val="heading21"/>
          <w:color w:val="800080"/>
          <w:sz w:val="24"/>
          <w:szCs w:val="24"/>
        </w:rPr>
        <w:t xml:space="preserve"> </w:t>
      </w:r>
      <w:r w:rsidRPr="00B30694">
        <w:rPr>
          <w:rStyle w:val="heading21"/>
          <w:sz w:val="24"/>
          <w:szCs w:val="24"/>
        </w:rPr>
        <w:t xml:space="preserve">- </w:t>
      </w:r>
      <w:r w:rsidRPr="00B30694">
        <w:rPr>
          <w:rStyle w:val="body1"/>
          <w:sz w:val="24"/>
          <w:szCs w:val="24"/>
        </w:rPr>
        <w:t>We adhere to the highest standards of conduct and moral behaviour, and maintain the highest level of ethics in all our actions.</w:t>
      </w:r>
    </w:p>
    <w:p w:rsidR="004D6AA4" w:rsidRPr="00B30694" w:rsidRDefault="004D6AA4" w:rsidP="005A6B04">
      <w:pPr>
        <w:rPr>
          <w:rFonts w:ascii="Arial" w:hAnsi="Arial" w:cs="Arial"/>
          <w:szCs w:val="96"/>
        </w:rPr>
      </w:pPr>
    </w:p>
    <w:p w:rsidR="004D6AA4" w:rsidRPr="00B30694" w:rsidRDefault="004D6AA4">
      <w:pPr>
        <w:spacing w:before="10"/>
        <w:rPr>
          <w:rFonts w:ascii="Arial" w:hAnsi="Arial" w:cs="Arial"/>
          <w:b/>
          <w:bCs/>
          <w:i/>
          <w:sz w:val="20"/>
          <w:szCs w:val="20"/>
        </w:rPr>
      </w:pPr>
    </w:p>
    <w:tbl>
      <w:tblPr>
        <w:tblW w:w="5000" w:type="pct"/>
        <w:tblLook w:val="01E0"/>
      </w:tblPr>
      <w:tblGrid>
        <w:gridCol w:w="13856"/>
      </w:tblGrid>
      <w:tr w:rsidR="004D6AA4" w:rsidRPr="00D112D1" w:rsidTr="005A6B04">
        <w:tc>
          <w:tcPr>
            <w:tcW w:w="5000" w:type="pct"/>
          </w:tcPr>
          <w:p w:rsidR="004D6AA4" w:rsidRPr="00D112D1" w:rsidRDefault="004D6AA4" w:rsidP="00892143">
            <w:pPr>
              <w:rPr>
                <w:rFonts w:ascii="Arial" w:hAnsi="Arial" w:cs="Arial"/>
                <w:b/>
                <w:sz w:val="24"/>
                <w:szCs w:val="24"/>
              </w:rPr>
            </w:pPr>
            <w:r w:rsidRPr="00D112D1">
              <w:rPr>
                <w:rFonts w:ascii="Arial" w:hAnsi="Arial" w:cs="Arial"/>
                <w:b/>
                <w:sz w:val="24"/>
                <w:szCs w:val="24"/>
              </w:rPr>
              <w:t>The Constitutional Objects of the Charity are</w:t>
            </w:r>
            <w:bookmarkStart w:id="3" w:name="_GoBack"/>
            <w:bookmarkEnd w:id="3"/>
            <w:r w:rsidRPr="00D112D1">
              <w:rPr>
                <w:rFonts w:ascii="Arial" w:hAnsi="Arial" w:cs="Arial"/>
                <w:b/>
                <w:sz w:val="24"/>
                <w:szCs w:val="24"/>
              </w:rPr>
              <w:t>:</w:t>
            </w:r>
          </w:p>
        </w:tc>
      </w:tr>
      <w:tr w:rsidR="004D6AA4" w:rsidRPr="00D112D1" w:rsidTr="005A6B04">
        <w:tc>
          <w:tcPr>
            <w:tcW w:w="5000" w:type="pct"/>
          </w:tcPr>
          <w:p w:rsidR="004D6AA4" w:rsidRPr="00D112D1" w:rsidRDefault="004D6AA4" w:rsidP="00AD7FD6">
            <w:pPr>
              <w:rPr>
                <w:rFonts w:ascii="Arial" w:hAnsi="Arial" w:cs="Arial"/>
              </w:rPr>
            </w:pPr>
          </w:p>
        </w:tc>
      </w:tr>
      <w:tr w:rsidR="004D6AA4" w:rsidRPr="00D112D1" w:rsidTr="005A6B04">
        <w:tc>
          <w:tcPr>
            <w:tcW w:w="5000" w:type="pct"/>
          </w:tcPr>
          <w:p w:rsidR="004D6AA4" w:rsidRPr="00D112D1" w:rsidRDefault="004D6AA4" w:rsidP="00AD7FD6">
            <w:pPr>
              <w:pStyle w:val="ListParagraph"/>
              <w:numPr>
                <w:ilvl w:val="0"/>
                <w:numId w:val="21"/>
              </w:numPr>
              <w:rPr>
                <w:rFonts w:ascii="Arial" w:hAnsi="Arial" w:cs="Arial"/>
              </w:rPr>
            </w:pPr>
            <w:r w:rsidRPr="00D112D1">
              <w:rPr>
                <w:rFonts w:ascii="Arial" w:hAnsi="Arial" w:cs="Arial"/>
              </w:rPr>
              <w:t>To further benefit the residents of Knighton in the County of Powys and surrounding districts (hereinafter called the ‘area of benefit’), without distinction of sex, sexual orientation, race or of political, religious or other opinions by associating together the said residents and the local authorities, voluntary and other organisations in common effect to advance education and to provide facilities in the interests of health and social welfare, for recreation and leisure time occupation with the objective of improving the conditions of life for residents.</w:t>
            </w:r>
          </w:p>
        </w:tc>
      </w:tr>
      <w:tr w:rsidR="004D6AA4" w:rsidRPr="00D112D1" w:rsidTr="005A6B04">
        <w:tc>
          <w:tcPr>
            <w:tcW w:w="5000" w:type="pct"/>
          </w:tcPr>
          <w:p w:rsidR="004D6AA4" w:rsidRPr="00D112D1" w:rsidRDefault="004D6AA4" w:rsidP="00AD7FD6">
            <w:pPr>
              <w:rPr>
                <w:rFonts w:ascii="Arial" w:hAnsi="Arial" w:cs="Arial"/>
              </w:rPr>
            </w:pPr>
          </w:p>
        </w:tc>
      </w:tr>
      <w:tr w:rsidR="004D6AA4" w:rsidRPr="00D112D1" w:rsidTr="005A6B04">
        <w:tc>
          <w:tcPr>
            <w:tcW w:w="5000" w:type="pct"/>
          </w:tcPr>
          <w:p w:rsidR="004D6AA4" w:rsidRPr="00D112D1" w:rsidRDefault="004D6AA4" w:rsidP="00AD7FD6">
            <w:pPr>
              <w:pStyle w:val="ListParagraph"/>
              <w:numPr>
                <w:ilvl w:val="0"/>
                <w:numId w:val="21"/>
              </w:numPr>
              <w:rPr>
                <w:rFonts w:ascii="Arial" w:hAnsi="Arial" w:cs="Arial"/>
              </w:rPr>
            </w:pPr>
            <w:r w:rsidRPr="00D112D1">
              <w:rPr>
                <w:rFonts w:ascii="Arial" w:hAnsi="Arial" w:cs="Arial"/>
              </w:rPr>
              <w:t>To manage Knighton Community Centre (hereinafter called ‘the Centre’) and to maintain and manage the same in co-operation with any other person or body, in furtherance of these objects.</w:t>
            </w:r>
          </w:p>
        </w:tc>
      </w:tr>
      <w:tr w:rsidR="004D6AA4" w:rsidRPr="00D112D1" w:rsidTr="00892143">
        <w:trPr>
          <w:trHeight w:val="313"/>
        </w:trPr>
        <w:tc>
          <w:tcPr>
            <w:tcW w:w="5000" w:type="pct"/>
          </w:tcPr>
          <w:p w:rsidR="004D6AA4" w:rsidRPr="00D112D1" w:rsidRDefault="004D6AA4" w:rsidP="00AD7FD6">
            <w:pPr>
              <w:rPr>
                <w:rFonts w:ascii="Arial" w:hAnsi="Arial" w:cs="Arial"/>
              </w:rPr>
            </w:pPr>
          </w:p>
        </w:tc>
      </w:tr>
      <w:tr w:rsidR="004D6AA4" w:rsidRPr="00D112D1" w:rsidTr="005A6B04">
        <w:tc>
          <w:tcPr>
            <w:tcW w:w="5000" w:type="pct"/>
          </w:tcPr>
          <w:p w:rsidR="004D6AA4" w:rsidRPr="00D112D1" w:rsidRDefault="004D6AA4" w:rsidP="00AD7FD6">
            <w:pPr>
              <w:rPr>
                <w:rFonts w:ascii="Arial" w:hAnsi="Arial" w:cs="Arial"/>
              </w:rPr>
            </w:pPr>
            <w:r w:rsidRPr="00D112D1">
              <w:rPr>
                <w:rFonts w:ascii="Arial" w:hAnsi="Arial" w:cs="Arial"/>
              </w:rPr>
              <w:t>The Management Committee shall be non-party in politics and non-sectarian in religion.</w:t>
            </w:r>
          </w:p>
          <w:p w:rsidR="004D6AA4" w:rsidRPr="00D112D1" w:rsidRDefault="004D6AA4" w:rsidP="00AD7FD6">
            <w:pPr>
              <w:rPr>
                <w:rFonts w:ascii="Arial" w:hAnsi="Arial" w:cs="Arial"/>
              </w:rPr>
            </w:pPr>
          </w:p>
        </w:tc>
      </w:tr>
    </w:tbl>
    <w:p w:rsidR="004D6AA4" w:rsidRDefault="004D6AA4">
      <w:pPr>
        <w:rPr>
          <w:rFonts w:ascii="Arial" w:hAnsi="Arial" w:cs="Arial"/>
          <w:b/>
          <w:sz w:val="24"/>
          <w:szCs w:val="24"/>
        </w:rPr>
      </w:pPr>
      <w:r>
        <w:rPr>
          <w:rFonts w:ascii="Arial" w:hAnsi="Arial" w:cs="Arial"/>
          <w:b/>
          <w:sz w:val="24"/>
          <w:szCs w:val="24"/>
        </w:rPr>
        <w:t>Legal Duty</w:t>
      </w:r>
    </w:p>
    <w:p w:rsidR="004D6AA4" w:rsidRPr="00892143" w:rsidRDefault="004D6AA4">
      <w:pPr>
        <w:rPr>
          <w:rFonts w:ascii="Arial" w:hAnsi="Arial" w:cs="Arial"/>
          <w:b/>
          <w:sz w:val="24"/>
          <w:szCs w:val="24"/>
        </w:rPr>
      </w:pPr>
    </w:p>
    <w:p w:rsidR="004D6AA4" w:rsidRDefault="004D6AA4" w:rsidP="000E69CA">
      <w:pPr>
        <w:jc w:val="both"/>
        <w:rPr>
          <w:rFonts w:ascii="Arial" w:hAnsi="Arial" w:cs="Arial"/>
        </w:rPr>
      </w:pPr>
      <w:r w:rsidRPr="00B30694">
        <w:rPr>
          <w:rFonts w:ascii="Arial" w:hAnsi="Arial" w:cs="Arial"/>
        </w:rPr>
        <w:t>Knighton and District Community is not a public body as defined by the Welsh Language Board Act 1993</w:t>
      </w:r>
      <w:r>
        <w:rPr>
          <w:rFonts w:ascii="Arial" w:hAnsi="Arial" w:cs="Arial"/>
        </w:rPr>
        <w:t>. There is no legal requirement for us to have a Welsh Language Scheme however we as an organisation are committed t</w:t>
      </w:r>
      <w:r w:rsidRPr="00B30694">
        <w:rPr>
          <w:rFonts w:ascii="Arial" w:hAnsi="Arial" w:cs="Arial"/>
        </w:rPr>
        <w:t>o working to ensure language choice.</w:t>
      </w:r>
    </w:p>
    <w:p w:rsidR="004D6AA4" w:rsidRDefault="004D6AA4" w:rsidP="000E69CA">
      <w:pPr>
        <w:jc w:val="both"/>
        <w:rPr>
          <w:rFonts w:ascii="Arial" w:hAnsi="Arial" w:cs="Arial"/>
        </w:rPr>
      </w:pPr>
    </w:p>
    <w:p w:rsidR="004D6AA4" w:rsidRDefault="004D6AA4" w:rsidP="000E69CA">
      <w:pPr>
        <w:jc w:val="both"/>
        <w:rPr>
          <w:rFonts w:ascii="Arial" w:hAnsi="Arial" w:cs="Arial"/>
        </w:rPr>
      </w:pPr>
      <w:r>
        <w:rPr>
          <w:rFonts w:ascii="Arial" w:hAnsi="Arial" w:cs="Arial"/>
        </w:rPr>
        <w:t xml:space="preserve">We have followed the basic structure template of the Welsh Language Commissioners template and this document should be seen along-side the Equal Opportunities Policy. </w:t>
      </w:r>
    </w:p>
    <w:p w:rsidR="004D6AA4" w:rsidRDefault="004D6AA4" w:rsidP="000E69CA">
      <w:pPr>
        <w:jc w:val="both"/>
        <w:rPr>
          <w:rFonts w:ascii="Arial" w:hAnsi="Arial" w:cs="Arial"/>
        </w:rPr>
      </w:pPr>
    </w:p>
    <w:p w:rsidR="004D6AA4" w:rsidRDefault="004D6AA4" w:rsidP="000E69CA">
      <w:pPr>
        <w:jc w:val="both"/>
        <w:rPr>
          <w:rFonts w:ascii="Arial" w:hAnsi="Arial" w:cs="Arial"/>
        </w:rPr>
      </w:pPr>
      <w:r>
        <w:rPr>
          <w:rFonts w:ascii="Arial" w:hAnsi="Arial" w:cs="Arial"/>
        </w:rPr>
        <w:t>As a small scale voluntary organisation with limited resources the scheme will be dependent on what we are able to afford.</w:t>
      </w:r>
    </w:p>
    <w:p w:rsidR="004D6AA4" w:rsidRDefault="004D6AA4" w:rsidP="000E69CA">
      <w:pPr>
        <w:jc w:val="both"/>
        <w:rPr>
          <w:rFonts w:ascii="Arial" w:hAnsi="Arial" w:cs="Arial"/>
        </w:rPr>
      </w:pPr>
    </w:p>
    <w:p w:rsidR="004D6AA4" w:rsidRDefault="004D6AA4" w:rsidP="000E69CA">
      <w:pPr>
        <w:jc w:val="both"/>
        <w:rPr>
          <w:rFonts w:ascii="Arial" w:hAnsi="Arial" w:cs="Arial"/>
          <w:b/>
          <w:sz w:val="24"/>
          <w:szCs w:val="24"/>
        </w:rPr>
      </w:pPr>
      <w:r w:rsidRPr="00FA54EE">
        <w:rPr>
          <w:rFonts w:ascii="Arial" w:hAnsi="Arial" w:cs="Arial"/>
          <w:b/>
          <w:sz w:val="24"/>
          <w:szCs w:val="24"/>
        </w:rPr>
        <w:t>Welsh Language in Knighton</w:t>
      </w:r>
    </w:p>
    <w:p w:rsidR="004D6AA4" w:rsidRDefault="004D6AA4" w:rsidP="000E69CA">
      <w:pPr>
        <w:jc w:val="both"/>
        <w:rPr>
          <w:rFonts w:ascii="Arial" w:hAnsi="Arial" w:cs="Arial"/>
          <w:b/>
          <w:sz w:val="24"/>
          <w:szCs w:val="24"/>
        </w:rPr>
      </w:pPr>
    </w:p>
    <w:p w:rsidR="004D6AA4" w:rsidRDefault="004D6AA4" w:rsidP="00892143">
      <w:pPr>
        <w:jc w:val="both"/>
        <w:rPr>
          <w:rFonts w:ascii="Arial" w:hAnsi="Arial" w:cs="Arial"/>
          <w:sz w:val="24"/>
          <w:szCs w:val="24"/>
        </w:rPr>
      </w:pPr>
      <w:r w:rsidRPr="00892143">
        <w:rPr>
          <w:rFonts w:ascii="Arial" w:hAnsi="Arial" w:cs="Arial"/>
        </w:rPr>
        <w:t>According to the 2011 Census 498 (17%) members of the population speak Welsh in the Knighton area compared with 24% in</w:t>
      </w:r>
      <w:r>
        <w:rPr>
          <w:rFonts w:ascii="Arial" w:hAnsi="Arial" w:cs="Arial"/>
          <w:sz w:val="24"/>
          <w:szCs w:val="24"/>
        </w:rPr>
        <w:t xml:space="preserve"> 2001.</w:t>
      </w:r>
    </w:p>
    <w:p w:rsidR="004D6AA4" w:rsidRPr="00FA54EE" w:rsidRDefault="004D6AA4" w:rsidP="00FA54EE">
      <w:pPr>
        <w:rPr>
          <w:rFonts w:ascii="Arial" w:hAnsi="Arial" w:cs="Arial"/>
          <w:sz w:val="24"/>
          <w:szCs w:val="24"/>
        </w:rPr>
        <w:sectPr w:rsidR="004D6AA4" w:rsidRPr="00FA54EE">
          <w:pgSz w:w="16840" w:h="11910" w:orient="landscape"/>
          <w:pgMar w:top="1660" w:right="1860" w:bottom="880" w:left="1340" w:header="1477" w:footer="692" w:gutter="0"/>
          <w:cols w:space="720"/>
        </w:sectPr>
      </w:pPr>
    </w:p>
    <w:p w:rsidR="004D6AA4" w:rsidRPr="00B30694" w:rsidRDefault="004D6AA4">
      <w:pPr>
        <w:spacing w:before="1"/>
        <w:rPr>
          <w:rFonts w:ascii="Times New Roman" w:hAnsi="Times New Roman"/>
          <w:sz w:val="11"/>
          <w:szCs w:val="11"/>
        </w:rPr>
      </w:pPr>
    </w:p>
    <w:p w:rsidR="004D6AA4" w:rsidRPr="00B30694" w:rsidRDefault="004D6AA4">
      <w:pPr>
        <w:pStyle w:val="TableParagraph"/>
        <w:spacing w:before="269"/>
        <w:ind w:left="230"/>
        <w:rPr>
          <w:rFonts w:ascii="Arial" w:hAnsi="Arial" w:cs="Arial"/>
          <w:color w:val="800080"/>
          <w:sz w:val="44"/>
          <w:szCs w:val="44"/>
        </w:rPr>
      </w:pPr>
      <w:bookmarkStart w:id="4" w:name="_bookmark1"/>
      <w:bookmarkEnd w:id="4"/>
      <w:r w:rsidRPr="00B30694">
        <w:rPr>
          <w:rFonts w:ascii="Arial" w:eastAsia="Times New Roman"/>
          <w:color w:val="800080"/>
          <w:sz w:val="44"/>
        </w:rPr>
        <w:t>2</w:t>
      </w:r>
      <w:r w:rsidRPr="00B30694">
        <w:rPr>
          <w:rFonts w:ascii="Arial" w:eastAsia="Times New Roman"/>
          <w:color w:val="800080"/>
          <w:spacing w:val="59"/>
          <w:sz w:val="44"/>
        </w:rPr>
        <w:t xml:space="preserve"> </w:t>
      </w:r>
      <w:bookmarkStart w:id="5" w:name="2_Statement"/>
      <w:bookmarkEnd w:id="5"/>
      <w:r w:rsidRPr="00B30694">
        <w:rPr>
          <w:rFonts w:ascii="Arial" w:eastAsia="Times New Roman"/>
          <w:color w:val="800080"/>
          <w:sz w:val="44"/>
        </w:rPr>
        <w:t>Statement</w:t>
      </w:r>
    </w:p>
    <w:p w:rsidR="004D6AA4" w:rsidRPr="00B30694" w:rsidRDefault="004D6AA4">
      <w:pPr>
        <w:pStyle w:val="TableParagraph"/>
        <w:spacing w:before="2"/>
        <w:rPr>
          <w:rFonts w:ascii="Times New Roman" w:hAnsi="Times New Roman"/>
          <w:color w:val="800080"/>
          <w:sz w:val="23"/>
          <w:szCs w:val="23"/>
        </w:rPr>
      </w:pPr>
    </w:p>
    <w:p w:rsidR="004D6AA4" w:rsidRPr="00B30694" w:rsidRDefault="004D6AA4">
      <w:pPr>
        <w:pStyle w:val="TableParagraph"/>
        <w:ind w:left="163" w:right="847"/>
        <w:rPr>
          <w:rFonts w:ascii="Arial" w:hAnsi="Arial" w:cs="Arial"/>
          <w:color w:val="800080"/>
          <w:sz w:val="24"/>
          <w:szCs w:val="24"/>
        </w:rPr>
      </w:pPr>
      <w:r w:rsidRPr="00B30694">
        <w:rPr>
          <w:rFonts w:ascii="Arial" w:eastAsia="Times New Roman"/>
          <w:b/>
          <w:color w:val="800080"/>
          <w:sz w:val="24"/>
        </w:rPr>
        <w:t>We wish to treat the English and</w:t>
      </w:r>
      <w:r w:rsidRPr="00B30694">
        <w:rPr>
          <w:rFonts w:ascii="Arial" w:eastAsia="Times New Roman"/>
          <w:b/>
          <w:color w:val="800080"/>
          <w:spacing w:val="-28"/>
          <w:sz w:val="24"/>
        </w:rPr>
        <w:t xml:space="preserve"> </w:t>
      </w:r>
      <w:r w:rsidRPr="00B30694">
        <w:rPr>
          <w:rFonts w:ascii="Arial" w:eastAsia="Times New Roman"/>
          <w:b/>
          <w:color w:val="800080"/>
          <w:sz w:val="24"/>
        </w:rPr>
        <w:t>Welsh languages on the basis of</w:t>
      </w:r>
      <w:r w:rsidRPr="00B30694">
        <w:rPr>
          <w:rFonts w:ascii="Arial" w:eastAsia="Times New Roman"/>
          <w:b/>
          <w:color w:val="800080"/>
          <w:spacing w:val="-23"/>
          <w:sz w:val="24"/>
        </w:rPr>
        <w:t xml:space="preserve"> </w:t>
      </w:r>
      <w:r w:rsidRPr="00B30694">
        <w:rPr>
          <w:rFonts w:ascii="Arial" w:eastAsia="Times New Roman"/>
          <w:b/>
          <w:color w:val="800080"/>
          <w:sz w:val="24"/>
        </w:rPr>
        <w:t>equality.</w:t>
      </w:r>
    </w:p>
    <w:p w:rsidR="004D6AA4" w:rsidRPr="00B30694" w:rsidRDefault="004D6AA4"/>
    <w:p w:rsidR="004D6AA4" w:rsidRPr="00B30694" w:rsidRDefault="004D6AA4" w:rsidP="000E69CA">
      <w:pPr>
        <w:pStyle w:val="TableParagraph"/>
        <w:spacing w:before="75"/>
        <w:ind w:left="160"/>
        <w:rPr>
          <w:rFonts w:ascii="Arial" w:hAnsi="Arial" w:cs="Arial"/>
          <w:sz w:val="24"/>
          <w:szCs w:val="24"/>
        </w:rPr>
      </w:pPr>
      <w:r w:rsidRPr="00B30694">
        <w:rPr>
          <w:rFonts w:ascii="Arial" w:eastAsia="Times New Roman"/>
          <w:sz w:val="24"/>
        </w:rPr>
        <w:t>Knighton and District Community Centre has adopted the principle that in the</w:t>
      </w:r>
      <w:r w:rsidRPr="00B30694">
        <w:rPr>
          <w:rFonts w:ascii="Arial" w:eastAsia="Times New Roman"/>
          <w:spacing w:val="-16"/>
          <w:sz w:val="24"/>
        </w:rPr>
        <w:t xml:space="preserve"> </w:t>
      </w:r>
      <w:r w:rsidRPr="00B30694">
        <w:rPr>
          <w:rFonts w:ascii="Arial" w:eastAsia="Times New Roman"/>
          <w:sz w:val="24"/>
        </w:rPr>
        <w:t>conduct of its business in Wales it will treat</w:t>
      </w:r>
      <w:r w:rsidRPr="00B30694">
        <w:rPr>
          <w:rFonts w:ascii="Arial" w:eastAsia="Times New Roman"/>
          <w:spacing w:val="-13"/>
          <w:sz w:val="24"/>
        </w:rPr>
        <w:t xml:space="preserve"> </w:t>
      </w:r>
      <w:r w:rsidRPr="00B30694">
        <w:rPr>
          <w:rFonts w:ascii="Arial" w:eastAsia="Times New Roman"/>
          <w:sz w:val="24"/>
        </w:rPr>
        <w:t>the English and Welsh languages on</w:t>
      </w:r>
      <w:r w:rsidRPr="00B30694">
        <w:rPr>
          <w:rFonts w:ascii="Arial" w:eastAsia="Times New Roman"/>
          <w:spacing w:val="-9"/>
          <w:sz w:val="24"/>
        </w:rPr>
        <w:t xml:space="preserve"> </w:t>
      </w:r>
      <w:r w:rsidRPr="00B30694">
        <w:rPr>
          <w:rFonts w:ascii="Arial" w:eastAsia="Times New Roman"/>
          <w:sz w:val="24"/>
        </w:rPr>
        <w:t xml:space="preserve">the basis of equality. </w:t>
      </w:r>
      <w:r w:rsidRPr="00B30694">
        <w:rPr>
          <w:rFonts w:ascii="Arial" w:eastAsia="Times New Roman"/>
          <w:spacing w:val="4"/>
          <w:sz w:val="24"/>
        </w:rPr>
        <w:t xml:space="preserve">We </w:t>
      </w:r>
      <w:r w:rsidRPr="00B30694">
        <w:rPr>
          <w:rFonts w:ascii="Arial" w:eastAsia="Times New Roman"/>
          <w:sz w:val="24"/>
        </w:rPr>
        <w:t>believe</w:t>
      </w:r>
      <w:r w:rsidRPr="00B30694">
        <w:rPr>
          <w:rFonts w:ascii="Arial" w:eastAsia="Times New Roman"/>
          <w:spacing w:val="-16"/>
          <w:sz w:val="24"/>
        </w:rPr>
        <w:t xml:space="preserve"> </w:t>
      </w:r>
      <w:r w:rsidRPr="00B30694">
        <w:rPr>
          <w:rFonts w:ascii="Arial" w:eastAsia="Times New Roman"/>
          <w:sz w:val="24"/>
        </w:rPr>
        <w:t>that offering services which respect</w:t>
      </w:r>
      <w:r w:rsidRPr="00B30694">
        <w:rPr>
          <w:rFonts w:ascii="Arial" w:eastAsia="Times New Roman"/>
          <w:spacing w:val="-4"/>
          <w:sz w:val="24"/>
        </w:rPr>
        <w:t xml:space="preserve"> </w:t>
      </w:r>
      <w:r w:rsidRPr="00B30694">
        <w:rPr>
          <w:rFonts w:ascii="Arial" w:eastAsia="Times New Roman"/>
          <w:sz w:val="24"/>
        </w:rPr>
        <w:t>an individual's choice of language</w:t>
      </w:r>
      <w:r w:rsidRPr="00B30694">
        <w:rPr>
          <w:rFonts w:ascii="Arial" w:eastAsia="Times New Roman"/>
          <w:spacing w:val="-3"/>
          <w:sz w:val="24"/>
        </w:rPr>
        <w:t xml:space="preserve"> </w:t>
      </w:r>
      <w:r w:rsidRPr="00B30694">
        <w:rPr>
          <w:rFonts w:ascii="Arial" w:eastAsia="Times New Roman"/>
          <w:sz w:val="24"/>
        </w:rPr>
        <w:t>can make a significant difference to</w:t>
      </w:r>
      <w:r w:rsidRPr="00B30694">
        <w:rPr>
          <w:rFonts w:ascii="Arial" w:eastAsia="Times New Roman"/>
          <w:spacing w:val="-4"/>
          <w:sz w:val="24"/>
        </w:rPr>
        <w:t xml:space="preserve"> </w:t>
      </w:r>
      <w:r w:rsidRPr="00B30694">
        <w:rPr>
          <w:rFonts w:ascii="Arial" w:eastAsia="Times New Roman"/>
          <w:sz w:val="24"/>
        </w:rPr>
        <w:t xml:space="preserve">the experience of the individual. </w:t>
      </w:r>
      <w:r w:rsidRPr="00B30694">
        <w:rPr>
          <w:rFonts w:ascii="Arial" w:eastAsia="Times New Roman"/>
          <w:spacing w:val="4"/>
          <w:sz w:val="24"/>
        </w:rPr>
        <w:t xml:space="preserve">We </w:t>
      </w:r>
      <w:r w:rsidRPr="00B30694">
        <w:rPr>
          <w:rFonts w:ascii="Arial" w:eastAsia="Times New Roman"/>
          <w:sz w:val="24"/>
        </w:rPr>
        <w:t>wish</w:t>
      </w:r>
      <w:r w:rsidRPr="00B30694">
        <w:rPr>
          <w:rFonts w:ascii="Arial" w:eastAsia="Times New Roman"/>
          <w:spacing w:val="-27"/>
          <w:sz w:val="24"/>
        </w:rPr>
        <w:t xml:space="preserve"> </w:t>
      </w:r>
      <w:r w:rsidRPr="00B30694">
        <w:rPr>
          <w:rFonts w:ascii="Arial" w:eastAsia="Times New Roman"/>
          <w:sz w:val="24"/>
        </w:rPr>
        <w:t>to encourage people who have</w:t>
      </w:r>
      <w:r w:rsidRPr="00B30694">
        <w:rPr>
          <w:rFonts w:ascii="Arial" w:eastAsia="Times New Roman"/>
          <w:spacing w:val="-8"/>
          <w:sz w:val="24"/>
        </w:rPr>
        <w:t xml:space="preserve"> </w:t>
      </w:r>
      <w:r w:rsidRPr="00B30694">
        <w:rPr>
          <w:rFonts w:ascii="Arial" w:eastAsia="Times New Roman"/>
          <w:sz w:val="24"/>
        </w:rPr>
        <w:t>dealings with Knighton and District Community Centre to feel comfortable using their</w:t>
      </w:r>
      <w:r w:rsidRPr="00B30694">
        <w:rPr>
          <w:rFonts w:ascii="Arial" w:eastAsia="Times New Roman"/>
          <w:spacing w:val="-13"/>
          <w:sz w:val="24"/>
        </w:rPr>
        <w:t xml:space="preserve"> </w:t>
      </w:r>
      <w:r w:rsidRPr="00B30694">
        <w:rPr>
          <w:rFonts w:ascii="Arial" w:eastAsia="Times New Roman"/>
          <w:sz w:val="24"/>
        </w:rPr>
        <w:t xml:space="preserve">preferred language. </w:t>
      </w:r>
      <w:r w:rsidRPr="00B30694">
        <w:rPr>
          <w:rFonts w:ascii="Arial" w:eastAsia="Times New Roman"/>
          <w:spacing w:val="3"/>
          <w:sz w:val="24"/>
        </w:rPr>
        <w:t xml:space="preserve">We </w:t>
      </w:r>
      <w:r w:rsidRPr="00B30694">
        <w:rPr>
          <w:rFonts w:ascii="Arial" w:eastAsia="Times New Roman"/>
          <w:sz w:val="24"/>
        </w:rPr>
        <w:t>will provide our</w:t>
      </w:r>
      <w:r w:rsidRPr="00B30694">
        <w:rPr>
          <w:rFonts w:ascii="Arial" w:eastAsia="Times New Roman"/>
          <w:spacing w:val="-26"/>
          <w:sz w:val="24"/>
        </w:rPr>
        <w:t xml:space="preserve"> </w:t>
      </w:r>
      <w:r w:rsidRPr="00B30694">
        <w:rPr>
          <w:rFonts w:ascii="Arial" w:eastAsia="Times New Roman"/>
          <w:sz w:val="24"/>
        </w:rPr>
        <w:t>services bilingually wherever it is practical</w:t>
      </w:r>
      <w:r w:rsidRPr="00B30694">
        <w:rPr>
          <w:rFonts w:ascii="Arial" w:eastAsia="Times New Roman"/>
          <w:spacing w:val="-14"/>
          <w:sz w:val="24"/>
        </w:rPr>
        <w:t xml:space="preserve"> </w:t>
      </w:r>
      <w:r w:rsidRPr="00B30694">
        <w:rPr>
          <w:rFonts w:ascii="Arial" w:eastAsia="Times New Roman"/>
          <w:sz w:val="24"/>
        </w:rPr>
        <w:t>and appropriate.</w:t>
      </w:r>
    </w:p>
    <w:p w:rsidR="004D6AA4" w:rsidRPr="00B30694" w:rsidRDefault="004D6AA4">
      <w:pPr>
        <w:pStyle w:val="TableParagraph"/>
        <w:spacing w:before="5"/>
        <w:rPr>
          <w:rFonts w:ascii="Times New Roman" w:hAnsi="Times New Roman"/>
          <w:sz w:val="34"/>
          <w:szCs w:val="34"/>
        </w:rPr>
      </w:pPr>
    </w:p>
    <w:p w:rsidR="004D6AA4" w:rsidRPr="00B30694" w:rsidRDefault="004D6AA4" w:rsidP="00163544">
      <w:pPr>
        <w:pStyle w:val="TableParagraph"/>
        <w:spacing w:before="29"/>
        <w:ind w:left="124" w:right="289"/>
        <w:rPr>
          <w:rFonts w:ascii="Arial" w:hAnsi="Arial" w:cs="Arial"/>
          <w:sz w:val="24"/>
          <w:szCs w:val="24"/>
        </w:rPr>
      </w:pPr>
      <w:r w:rsidRPr="00B30694">
        <w:rPr>
          <w:rFonts w:ascii="Arial" w:eastAsia="Times New Roman"/>
          <w:sz w:val="24"/>
        </w:rPr>
        <w:t>A Welsh language service will</w:t>
      </w:r>
      <w:r w:rsidRPr="00B30694">
        <w:rPr>
          <w:rFonts w:ascii="Arial" w:eastAsia="Times New Roman"/>
          <w:spacing w:val="-4"/>
          <w:sz w:val="24"/>
        </w:rPr>
        <w:t xml:space="preserve"> </w:t>
      </w:r>
      <w:r w:rsidRPr="00B30694">
        <w:rPr>
          <w:rFonts w:ascii="Arial" w:eastAsia="Times New Roman"/>
          <w:sz w:val="24"/>
        </w:rPr>
        <w:t>be considered an essential part of</w:t>
      </w:r>
      <w:r w:rsidRPr="00B30694">
        <w:rPr>
          <w:rFonts w:ascii="Arial" w:eastAsia="Times New Roman"/>
          <w:spacing w:val="-12"/>
          <w:sz w:val="24"/>
        </w:rPr>
        <w:t xml:space="preserve"> Knighton and District Community Centre</w:t>
      </w:r>
      <w:r w:rsidRPr="00B30694">
        <w:rPr>
          <w:rFonts w:ascii="Arial" w:eastAsia="Times New Roman"/>
          <w:sz w:val="24"/>
        </w:rPr>
        <w:t>'s activities.</w:t>
      </w:r>
      <w:r w:rsidRPr="00B30694">
        <w:rPr>
          <w:rFonts w:ascii="Arial" w:eastAsia="Times New Roman"/>
          <w:spacing w:val="-8"/>
          <w:sz w:val="24"/>
        </w:rPr>
        <w:t xml:space="preserve"> </w:t>
      </w:r>
      <w:r w:rsidRPr="00B30694">
        <w:rPr>
          <w:rFonts w:ascii="Arial" w:eastAsia="Times New Roman"/>
          <w:sz w:val="24"/>
        </w:rPr>
        <w:t>Our procedures for identifying spending</w:t>
      </w:r>
      <w:r w:rsidRPr="00B30694">
        <w:rPr>
          <w:rFonts w:ascii="Arial" w:eastAsia="Times New Roman"/>
          <w:spacing w:val="-16"/>
          <w:sz w:val="24"/>
        </w:rPr>
        <w:t xml:space="preserve"> </w:t>
      </w:r>
      <w:r w:rsidRPr="00B30694">
        <w:rPr>
          <w:rFonts w:ascii="Arial" w:eastAsia="Times New Roman"/>
          <w:sz w:val="24"/>
        </w:rPr>
        <w:t xml:space="preserve">and resources will reflect this. </w:t>
      </w:r>
      <w:r w:rsidRPr="00B30694">
        <w:rPr>
          <w:rFonts w:ascii="Arial" w:eastAsia="Times New Roman"/>
          <w:spacing w:val="4"/>
          <w:sz w:val="24"/>
        </w:rPr>
        <w:t xml:space="preserve">We </w:t>
      </w:r>
      <w:r w:rsidRPr="00B30694">
        <w:rPr>
          <w:rFonts w:ascii="Arial" w:eastAsia="Times New Roman"/>
          <w:sz w:val="24"/>
        </w:rPr>
        <w:t>will aim</w:t>
      </w:r>
      <w:r w:rsidRPr="00B30694">
        <w:rPr>
          <w:rFonts w:ascii="Arial" w:eastAsia="Times New Roman"/>
          <w:spacing w:val="-25"/>
          <w:sz w:val="24"/>
        </w:rPr>
        <w:t xml:space="preserve"> </w:t>
      </w:r>
      <w:r w:rsidRPr="00B30694">
        <w:rPr>
          <w:rFonts w:ascii="Arial" w:eastAsia="Times New Roman"/>
          <w:sz w:val="24"/>
        </w:rPr>
        <w:t>to ensure that spending and</w:t>
      </w:r>
      <w:r w:rsidRPr="00B30694">
        <w:rPr>
          <w:rFonts w:ascii="Arial" w:eastAsia="Times New Roman"/>
          <w:spacing w:val="-4"/>
          <w:sz w:val="24"/>
        </w:rPr>
        <w:t xml:space="preserve"> </w:t>
      </w:r>
      <w:r w:rsidRPr="00B30694">
        <w:rPr>
          <w:rFonts w:ascii="Arial" w:eastAsia="Times New Roman"/>
          <w:sz w:val="24"/>
        </w:rPr>
        <w:t>using resources on a Welsh language</w:t>
      </w:r>
      <w:r w:rsidRPr="00B30694">
        <w:rPr>
          <w:rFonts w:ascii="Arial" w:eastAsia="Times New Roman"/>
          <w:spacing w:val="-17"/>
          <w:sz w:val="24"/>
        </w:rPr>
        <w:t xml:space="preserve"> </w:t>
      </w:r>
      <w:r w:rsidRPr="00B30694">
        <w:rPr>
          <w:rFonts w:ascii="Arial" w:eastAsia="Times New Roman"/>
          <w:sz w:val="24"/>
        </w:rPr>
        <w:t>service is normal practice so that it</w:t>
      </w:r>
      <w:r w:rsidRPr="00B30694">
        <w:rPr>
          <w:rFonts w:ascii="Arial" w:eastAsia="Times New Roman"/>
          <w:spacing w:val="-9"/>
          <w:sz w:val="24"/>
        </w:rPr>
        <w:t xml:space="preserve"> </w:t>
      </w:r>
      <w:r w:rsidRPr="00B30694">
        <w:rPr>
          <w:rFonts w:ascii="Arial" w:eastAsia="Times New Roman"/>
          <w:sz w:val="24"/>
        </w:rPr>
        <w:t>becomes natural to offer a service in Wales's</w:t>
      </w:r>
      <w:r w:rsidRPr="00B30694">
        <w:rPr>
          <w:rFonts w:ascii="Arial" w:eastAsia="Times New Roman"/>
          <w:spacing w:val="-17"/>
          <w:sz w:val="24"/>
        </w:rPr>
        <w:t xml:space="preserve"> </w:t>
      </w:r>
      <w:r w:rsidRPr="00B30694">
        <w:rPr>
          <w:rFonts w:ascii="Arial" w:eastAsia="Times New Roman"/>
          <w:sz w:val="24"/>
        </w:rPr>
        <w:t>two official languages wherever that</w:t>
      </w:r>
      <w:r w:rsidRPr="00B30694">
        <w:rPr>
          <w:rFonts w:ascii="Arial" w:eastAsia="Times New Roman"/>
          <w:spacing w:val="-7"/>
          <w:sz w:val="24"/>
        </w:rPr>
        <w:t xml:space="preserve"> </w:t>
      </w:r>
      <w:r w:rsidRPr="00B30694">
        <w:rPr>
          <w:rFonts w:ascii="Arial" w:eastAsia="Times New Roman"/>
          <w:sz w:val="24"/>
        </w:rPr>
        <w:t>is suitable, reasonable and</w:t>
      </w:r>
      <w:r w:rsidRPr="00B30694">
        <w:rPr>
          <w:rFonts w:ascii="Arial" w:eastAsia="Times New Roman"/>
          <w:spacing w:val="-17"/>
          <w:sz w:val="24"/>
        </w:rPr>
        <w:t xml:space="preserve"> </w:t>
      </w:r>
      <w:r w:rsidRPr="00B30694">
        <w:rPr>
          <w:rFonts w:ascii="Arial" w:eastAsia="Times New Roman"/>
          <w:sz w:val="24"/>
        </w:rPr>
        <w:t>practical.</w:t>
      </w:r>
    </w:p>
    <w:p w:rsidR="004D6AA4" w:rsidRPr="00B30694" w:rsidRDefault="004D6AA4" w:rsidP="00163544">
      <w:pPr>
        <w:pStyle w:val="TableParagraph"/>
        <w:spacing w:before="5"/>
        <w:rPr>
          <w:rFonts w:ascii="Times New Roman" w:hAnsi="Times New Roman"/>
          <w:sz w:val="34"/>
          <w:szCs w:val="34"/>
        </w:rPr>
      </w:pPr>
    </w:p>
    <w:p w:rsidR="004D6AA4" w:rsidRPr="00B30694" w:rsidRDefault="004D6AA4" w:rsidP="00163544">
      <w:pPr>
        <w:pStyle w:val="TableParagraph"/>
        <w:ind w:left="124" w:right="228"/>
        <w:rPr>
          <w:rFonts w:ascii="Arial" w:hAnsi="Arial" w:cs="Arial"/>
          <w:sz w:val="24"/>
          <w:szCs w:val="24"/>
        </w:rPr>
      </w:pPr>
      <w:r w:rsidRPr="00B30694">
        <w:rPr>
          <w:rFonts w:ascii="Arial" w:eastAsia="Times New Roman"/>
          <w:sz w:val="24"/>
        </w:rPr>
        <w:t>This Scheme sets out how Knighton and District Community Centre will put into</w:t>
      </w:r>
      <w:r w:rsidRPr="00B30694">
        <w:rPr>
          <w:rFonts w:ascii="Arial" w:eastAsia="Times New Roman"/>
          <w:spacing w:val="-7"/>
          <w:sz w:val="24"/>
        </w:rPr>
        <w:t xml:space="preserve"> </w:t>
      </w:r>
      <w:r w:rsidRPr="00B30694">
        <w:rPr>
          <w:rFonts w:ascii="Arial" w:eastAsia="Times New Roman"/>
          <w:sz w:val="24"/>
        </w:rPr>
        <w:t>effect this principle when providing services</w:t>
      </w:r>
      <w:r w:rsidRPr="00B30694">
        <w:rPr>
          <w:rFonts w:ascii="Arial" w:eastAsia="Times New Roman"/>
          <w:spacing w:val="-19"/>
          <w:sz w:val="24"/>
        </w:rPr>
        <w:t xml:space="preserve"> </w:t>
      </w:r>
      <w:r w:rsidRPr="00B30694">
        <w:rPr>
          <w:rFonts w:ascii="Arial" w:eastAsia="Times New Roman"/>
          <w:sz w:val="24"/>
        </w:rPr>
        <w:t>to the public. The</w:t>
      </w:r>
      <w:r w:rsidRPr="00B30694">
        <w:rPr>
          <w:rFonts w:ascii="Arial" w:eastAsia="Times New Roman"/>
          <w:spacing w:val="2"/>
          <w:sz w:val="24"/>
        </w:rPr>
        <w:t xml:space="preserve"> </w:t>
      </w:r>
      <w:r w:rsidRPr="00B30694">
        <w:rPr>
          <w:rFonts w:ascii="Arial" w:eastAsia="Times New Roman"/>
          <w:sz w:val="24"/>
        </w:rPr>
        <w:t>enclosed implementation plan will explain</w:t>
      </w:r>
      <w:r w:rsidRPr="00B30694">
        <w:rPr>
          <w:rFonts w:ascii="Arial" w:eastAsia="Times New Roman"/>
          <w:spacing w:val="-6"/>
          <w:sz w:val="24"/>
        </w:rPr>
        <w:t xml:space="preserve"> </w:t>
      </w:r>
      <w:r w:rsidRPr="00B30694">
        <w:rPr>
          <w:rFonts w:ascii="Arial" w:eastAsia="Times New Roman"/>
          <w:sz w:val="24"/>
        </w:rPr>
        <w:t>how and by what date the</w:t>
      </w:r>
      <w:r w:rsidRPr="00B30694">
        <w:rPr>
          <w:rFonts w:ascii="Arial" w:eastAsia="Times New Roman"/>
          <w:spacing w:val="-10"/>
          <w:sz w:val="24"/>
        </w:rPr>
        <w:t xml:space="preserve"> </w:t>
      </w:r>
      <w:r>
        <w:rPr>
          <w:rFonts w:ascii="Arial" w:eastAsia="Times New Roman"/>
          <w:sz w:val="24"/>
        </w:rPr>
        <w:t>organisation</w:t>
      </w:r>
      <w:r w:rsidRPr="00B30694">
        <w:rPr>
          <w:rFonts w:ascii="Arial" w:eastAsia="Times New Roman"/>
          <w:sz w:val="24"/>
        </w:rPr>
        <w:t xml:space="preserve"> hopes to achieve its</w:t>
      </w:r>
      <w:r w:rsidRPr="00B30694">
        <w:rPr>
          <w:rFonts w:ascii="Arial" w:eastAsia="Times New Roman"/>
          <w:spacing w:val="-16"/>
          <w:sz w:val="24"/>
        </w:rPr>
        <w:t xml:space="preserve"> </w:t>
      </w:r>
      <w:r w:rsidRPr="00B30694">
        <w:rPr>
          <w:rFonts w:ascii="Arial" w:eastAsia="Times New Roman"/>
          <w:sz w:val="24"/>
        </w:rPr>
        <w:t>objectives.</w:t>
      </w:r>
    </w:p>
    <w:p w:rsidR="004D6AA4" w:rsidRPr="00B30694" w:rsidRDefault="004D6AA4" w:rsidP="00163544">
      <w:pPr>
        <w:pStyle w:val="TableParagraph"/>
        <w:ind w:left="160" w:right="130"/>
        <w:rPr>
          <w:rFonts w:ascii="Arial" w:eastAsia="Times New Roman"/>
          <w:sz w:val="24"/>
        </w:rPr>
      </w:pPr>
      <w:r w:rsidRPr="00B30694">
        <w:rPr>
          <w:rFonts w:ascii="Arial" w:eastAsia="Times New Roman"/>
          <w:sz w:val="24"/>
        </w:rPr>
        <w:t>Learning from experience will be</w:t>
      </w:r>
      <w:r w:rsidRPr="00B30694">
        <w:rPr>
          <w:rFonts w:ascii="Arial" w:eastAsia="Times New Roman"/>
          <w:spacing w:val="-11"/>
          <w:sz w:val="24"/>
        </w:rPr>
        <w:t xml:space="preserve"> </w:t>
      </w:r>
      <w:r w:rsidRPr="00B30694">
        <w:rPr>
          <w:rFonts w:ascii="Arial" w:eastAsia="Times New Roman"/>
          <w:sz w:val="24"/>
        </w:rPr>
        <w:t>a feature of this Scheme, and we</w:t>
      </w:r>
      <w:r w:rsidRPr="00B30694">
        <w:rPr>
          <w:rFonts w:ascii="Arial" w:eastAsia="Times New Roman"/>
          <w:spacing w:val="-11"/>
          <w:sz w:val="24"/>
        </w:rPr>
        <w:t xml:space="preserve"> </w:t>
      </w:r>
      <w:r w:rsidRPr="00B30694">
        <w:rPr>
          <w:rFonts w:ascii="Arial" w:eastAsia="Times New Roman"/>
          <w:sz w:val="24"/>
        </w:rPr>
        <w:t>will endeavour to ensure continuous</w:t>
      </w:r>
      <w:r w:rsidRPr="00B30694">
        <w:rPr>
          <w:rFonts w:ascii="Arial" w:eastAsia="Times New Roman"/>
          <w:spacing w:val="-19"/>
          <w:sz w:val="24"/>
        </w:rPr>
        <w:t xml:space="preserve"> </w:t>
      </w:r>
      <w:r w:rsidRPr="00B30694">
        <w:rPr>
          <w:rFonts w:ascii="Arial" w:eastAsia="Times New Roman"/>
          <w:sz w:val="24"/>
        </w:rPr>
        <w:t>and regular progress to offer the</w:t>
      </w:r>
      <w:r w:rsidRPr="00B30694">
        <w:rPr>
          <w:rFonts w:ascii="Arial" w:eastAsia="Times New Roman"/>
          <w:spacing w:val="-8"/>
          <w:sz w:val="24"/>
        </w:rPr>
        <w:t xml:space="preserve"> </w:t>
      </w:r>
      <w:r w:rsidRPr="00B30694">
        <w:rPr>
          <w:rFonts w:ascii="Arial" w:eastAsia="Times New Roman"/>
          <w:sz w:val="24"/>
        </w:rPr>
        <w:t>best possible service to our</w:t>
      </w:r>
      <w:r w:rsidRPr="00B30694">
        <w:rPr>
          <w:rFonts w:ascii="Arial" w:eastAsia="Times New Roman"/>
          <w:spacing w:val="-11"/>
          <w:sz w:val="24"/>
        </w:rPr>
        <w:t xml:space="preserve"> </w:t>
      </w:r>
      <w:r w:rsidRPr="00B30694">
        <w:rPr>
          <w:rFonts w:ascii="Arial" w:eastAsia="Times New Roman"/>
          <w:sz w:val="24"/>
        </w:rPr>
        <w:t>users</w:t>
      </w:r>
    </w:p>
    <w:p w:rsidR="004D6AA4" w:rsidRPr="00B30694" w:rsidRDefault="004D6AA4">
      <w:pPr>
        <w:pStyle w:val="TableParagraph"/>
        <w:ind w:left="160" w:right="130"/>
        <w:rPr>
          <w:rFonts w:ascii="Arial"/>
          <w:sz w:val="24"/>
        </w:rPr>
      </w:pPr>
    </w:p>
    <w:p w:rsidR="004D6AA4" w:rsidRPr="00B30694" w:rsidRDefault="004D6AA4">
      <w:pPr>
        <w:spacing w:before="11"/>
        <w:rPr>
          <w:rFonts w:ascii="Times New Roman" w:hAnsi="Times New Roman"/>
          <w:sz w:val="19"/>
          <w:szCs w:val="19"/>
        </w:rPr>
      </w:pPr>
    </w:p>
    <w:p w:rsidR="004D6AA4" w:rsidRPr="00B30694" w:rsidRDefault="004D6AA4" w:rsidP="00F55D3B">
      <w:pPr>
        <w:pStyle w:val="TableParagraph"/>
        <w:spacing w:before="240"/>
        <w:ind w:left="535" w:right="305" w:hanging="432"/>
        <w:rPr>
          <w:rFonts w:ascii="Arial" w:hAnsi="Arial" w:cs="Arial"/>
          <w:color w:val="800080"/>
          <w:sz w:val="44"/>
          <w:szCs w:val="44"/>
        </w:rPr>
      </w:pPr>
      <w:r w:rsidRPr="00B30694">
        <w:rPr>
          <w:rFonts w:ascii="Arial" w:eastAsia="Times New Roman"/>
          <w:color w:val="800080"/>
          <w:sz w:val="44"/>
        </w:rPr>
        <w:t xml:space="preserve">3 </w:t>
      </w:r>
      <w:bookmarkStart w:id="6" w:name="3_Planning_and_delivering_services"/>
      <w:bookmarkStart w:id="7" w:name="_bookmark2"/>
      <w:bookmarkEnd w:id="6"/>
      <w:bookmarkEnd w:id="7"/>
      <w:r w:rsidRPr="00B30694">
        <w:rPr>
          <w:rFonts w:ascii="Arial" w:eastAsia="Times New Roman"/>
          <w:color w:val="800080"/>
          <w:sz w:val="44"/>
        </w:rPr>
        <w:t>Planning</w:t>
      </w:r>
      <w:r w:rsidRPr="00B30694">
        <w:rPr>
          <w:rFonts w:ascii="Arial" w:eastAsia="Times New Roman"/>
          <w:color w:val="800080"/>
          <w:spacing w:val="-60"/>
          <w:sz w:val="44"/>
        </w:rPr>
        <w:t xml:space="preserve"> </w:t>
      </w:r>
      <w:r w:rsidRPr="00B30694">
        <w:rPr>
          <w:rFonts w:ascii="Arial" w:eastAsia="Times New Roman"/>
          <w:color w:val="800080"/>
          <w:sz w:val="44"/>
        </w:rPr>
        <w:t>and</w:t>
      </w:r>
      <w:r w:rsidRPr="00B30694">
        <w:rPr>
          <w:rFonts w:ascii="Arial" w:eastAsia="Times New Roman"/>
          <w:color w:val="800080"/>
          <w:w w:val="99"/>
          <w:sz w:val="44"/>
        </w:rPr>
        <w:t xml:space="preserve"> </w:t>
      </w:r>
      <w:r w:rsidRPr="00B30694">
        <w:rPr>
          <w:rFonts w:ascii="Arial" w:eastAsia="Times New Roman"/>
          <w:color w:val="800080"/>
          <w:sz w:val="44"/>
        </w:rPr>
        <w:t>Delivering</w:t>
      </w:r>
      <w:r w:rsidRPr="00B30694">
        <w:rPr>
          <w:rFonts w:ascii="Arial" w:eastAsia="Times New Roman"/>
          <w:color w:val="800080"/>
          <w:spacing w:val="-12"/>
          <w:sz w:val="44"/>
        </w:rPr>
        <w:t xml:space="preserve"> S</w:t>
      </w:r>
      <w:r w:rsidRPr="00B30694">
        <w:rPr>
          <w:rFonts w:ascii="Arial" w:eastAsia="Times New Roman"/>
          <w:color w:val="800080"/>
          <w:sz w:val="44"/>
        </w:rPr>
        <w:t>ervices</w:t>
      </w:r>
    </w:p>
    <w:p w:rsidR="004D6AA4" w:rsidRPr="00B30694" w:rsidRDefault="004D6AA4" w:rsidP="00F55D3B">
      <w:pPr>
        <w:pStyle w:val="TableParagraph"/>
        <w:spacing w:before="183"/>
        <w:ind w:right="563" w:firstLine="126"/>
        <w:rPr>
          <w:rFonts w:ascii="Arial" w:hAnsi="Arial" w:cs="Arial"/>
          <w:color w:val="800080"/>
          <w:sz w:val="24"/>
          <w:szCs w:val="24"/>
        </w:rPr>
      </w:pPr>
      <w:r w:rsidRPr="00B30694">
        <w:rPr>
          <w:rFonts w:ascii="Arial" w:eastAsia="Times New Roman"/>
          <w:b/>
          <w:color w:val="800080"/>
          <w:sz w:val="24"/>
        </w:rPr>
        <w:t>We will consider Welsh at all times in</w:t>
      </w:r>
      <w:r w:rsidRPr="00B30694">
        <w:rPr>
          <w:rFonts w:ascii="Arial" w:eastAsia="Times New Roman"/>
          <w:b/>
          <w:color w:val="800080"/>
          <w:spacing w:val="-36"/>
          <w:sz w:val="24"/>
        </w:rPr>
        <w:t xml:space="preserve"> </w:t>
      </w:r>
      <w:r w:rsidRPr="00B30694">
        <w:rPr>
          <w:rFonts w:ascii="Arial" w:eastAsia="Times New Roman"/>
          <w:b/>
          <w:color w:val="800080"/>
          <w:sz w:val="24"/>
        </w:rPr>
        <w:t>planning</w:t>
      </w:r>
      <w:r w:rsidRPr="00B30694">
        <w:rPr>
          <w:rFonts w:ascii="Arial" w:eastAsia="Times New Roman"/>
          <w:b/>
          <w:color w:val="800080"/>
          <w:spacing w:val="-1"/>
          <w:sz w:val="24"/>
        </w:rPr>
        <w:t xml:space="preserve"> </w:t>
      </w:r>
      <w:r w:rsidRPr="00B30694">
        <w:rPr>
          <w:rFonts w:ascii="Arial" w:eastAsia="Times New Roman"/>
          <w:b/>
          <w:color w:val="800080"/>
          <w:sz w:val="24"/>
        </w:rPr>
        <w:t>services across the</w:t>
      </w:r>
      <w:r w:rsidRPr="00B30694">
        <w:rPr>
          <w:rFonts w:ascii="Arial" w:eastAsia="Times New Roman"/>
          <w:b/>
          <w:color w:val="800080"/>
          <w:spacing w:val="-16"/>
          <w:sz w:val="24"/>
        </w:rPr>
        <w:t xml:space="preserve"> </w:t>
      </w:r>
      <w:r w:rsidRPr="00B30694">
        <w:rPr>
          <w:rFonts w:ascii="Arial" w:eastAsia="Times New Roman"/>
          <w:b/>
          <w:color w:val="800080"/>
          <w:sz w:val="24"/>
        </w:rPr>
        <w:t>organisation.</w:t>
      </w:r>
    </w:p>
    <w:p w:rsidR="004D6AA4" w:rsidRPr="00B30694" w:rsidRDefault="004D6AA4">
      <w:pPr>
        <w:pStyle w:val="TableParagraph"/>
        <w:ind w:left="338"/>
        <w:rPr>
          <w:rFonts w:ascii="Arial"/>
          <w:b/>
          <w:color w:val="800080"/>
          <w:sz w:val="28"/>
        </w:rPr>
      </w:pPr>
    </w:p>
    <w:p w:rsidR="004D6AA4" w:rsidRPr="00B30694" w:rsidRDefault="004D6AA4" w:rsidP="00F55D3B">
      <w:pPr>
        <w:pStyle w:val="TableParagraph"/>
        <w:ind w:left="118"/>
        <w:rPr>
          <w:rFonts w:ascii="Arial" w:hAnsi="Arial" w:cs="Arial"/>
          <w:sz w:val="28"/>
          <w:szCs w:val="28"/>
        </w:rPr>
      </w:pPr>
      <w:r w:rsidRPr="00B30694">
        <w:rPr>
          <w:rFonts w:ascii="Arial" w:eastAsia="Times New Roman"/>
          <w:b/>
          <w:color w:val="800080"/>
          <w:sz w:val="28"/>
        </w:rPr>
        <w:t xml:space="preserve">3.1 </w:t>
      </w:r>
      <w:r w:rsidRPr="00B30694">
        <w:rPr>
          <w:rFonts w:ascii="Arial" w:eastAsia="Times New Roman"/>
          <w:b/>
          <w:color w:val="800080"/>
          <w:spacing w:val="-3"/>
          <w:sz w:val="28"/>
        </w:rPr>
        <w:t xml:space="preserve">New </w:t>
      </w:r>
      <w:r w:rsidRPr="00B30694">
        <w:rPr>
          <w:rFonts w:ascii="Arial" w:eastAsia="Times New Roman"/>
          <w:b/>
          <w:color w:val="800080"/>
          <w:sz w:val="28"/>
        </w:rPr>
        <w:t>policies and</w:t>
      </w:r>
      <w:r w:rsidRPr="00B30694">
        <w:rPr>
          <w:rFonts w:ascii="Arial" w:eastAsia="Times New Roman"/>
          <w:b/>
          <w:color w:val="800080"/>
          <w:spacing w:val="-1"/>
          <w:sz w:val="28"/>
        </w:rPr>
        <w:t xml:space="preserve"> </w:t>
      </w:r>
      <w:r w:rsidRPr="00B30694">
        <w:rPr>
          <w:rFonts w:ascii="Arial" w:eastAsia="Times New Roman"/>
          <w:b/>
          <w:color w:val="800080"/>
          <w:sz w:val="28"/>
        </w:rPr>
        <w:t>initiatives</w:t>
      </w:r>
    </w:p>
    <w:p w:rsidR="004D6AA4" w:rsidRPr="00B30694" w:rsidRDefault="004D6AA4" w:rsidP="00163544">
      <w:pPr>
        <w:pStyle w:val="TableParagraph"/>
        <w:spacing w:before="116"/>
        <w:rPr>
          <w:rFonts w:ascii="Arial" w:hAnsi="Arial" w:cs="Arial"/>
          <w:sz w:val="24"/>
          <w:szCs w:val="24"/>
        </w:rPr>
      </w:pPr>
    </w:p>
    <w:p w:rsidR="004D6AA4" w:rsidRPr="00B30694" w:rsidRDefault="004D6AA4">
      <w:pPr>
        <w:pStyle w:val="TableParagraph"/>
        <w:spacing w:before="47"/>
        <w:ind w:left="118" w:right="581"/>
        <w:rPr>
          <w:rFonts w:ascii="Arial" w:hAnsi="Arial" w:cs="Arial"/>
          <w:sz w:val="24"/>
          <w:szCs w:val="24"/>
        </w:rPr>
      </w:pPr>
      <w:r w:rsidRPr="00B30694">
        <w:rPr>
          <w:rFonts w:ascii="Arial" w:eastAsia="Times New Roman"/>
          <w:sz w:val="24"/>
        </w:rPr>
        <w:t>Any new or revised initiatives</w:t>
      </w:r>
      <w:r w:rsidRPr="00B30694">
        <w:rPr>
          <w:rFonts w:ascii="Arial" w:eastAsia="Times New Roman"/>
          <w:spacing w:val="-11"/>
          <w:sz w:val="24"/>
        </w:rPr>
        <w:t xml:space="preserve"> </w:t>
      </w:r>
      <w:r w:rsidRPr="00B30694">
        <w:rPr>
          <w:rFonts w:ascii="Arial" w:eastAsia="Times New Roman"/>
          <w:sz w:val="24"/>
        </w:rPr>
        <w:t>and policies which are adopted</w:t>
      </w:r>
      <w:r w:rsidRPr="00B30694">
        <w:rPr>
          <w:rFonts w:ascii="Arial" w:eastAsia="Times New Roman"/>
          <w:spacing w:val="-4"/>
          <w:sz w:val="24"/>
        </w:rPr>
        <w:t xml:space="preserve"> </w:t>
      </w:r>
      <w:r w:rsidRPr="00B30694">
        <w:rPr>
          <w:rFonts w:ascii="Arial" w:eastAsia="Times New Roman"/>
          <w:sz w:val="24"/>
        </w:rPr>
        <w:t>will promote and facilitate the use</w:t>
      </w:r>
      <w:r w:rsidRPr="00B30694">
        <w:rPr>
          <w:rFonts w:ascii="Arial" w:eastAsia="Times New Roman"/>
          <w:spacing w:val="-7"/>
          <w:sz w:val="24"/>
        </w:rPr>
        <w:t xml:space="preserve"> </w:t>
      </w:r>
      <w:r w:rsidRPr="00B30694">
        <w:rPr>
          <w:rFonts w:ascii="Arial" w:eastAsia="Times New Roman"/>
          <w:sz w:val="24"/>
        </w:rPr>
        <w:t>of Welsh wherever possible and</w:t>
      </w:r>
      <w:r w:rsidRPr="00B30694">
        <w:rPr>
          <w:rFonts w:ascii="Arial" w:eastAsia="Times New Roman"/>
          <w:spacing w:val="-6"/>
          <w:sz w:val="24"/>
        </w:rPr>
        <w:t xml:space="preserve"> </w:t>
      </w:r>
      <w:r w:rsidRPr="00B30694">
        <w:rPr>
          <w:rFonts w:ascii="Arial" w:eastAsia="Times New Roman"/>
          <w:sz w:val="24"/>
        </w:rPr>
        <w:t xml:space="preserve">take the </w:t>
      </w:r>
      <w:r>
        <w:rPr>
          <w:rFonts w:ascii="Arial" w:eastAsia="Times New Roman"/>
          <w:sz w:val="24"/>
        </w:rPr>
        <w:t>organisation</w:t>
      </w:r>
      <w:r w:rsidRPr="00B30694">
        <w:rPr>
          <w:rFonts w:ascii="Arial" w:eastAsia="Times New Roman"/>
          <w:sz w:val="24"/>
        </w:rPr>
        <w:t xml:space="preserve"> closer to</w:t>
      </w:r>
      <w:r w:rsidRPr="00B30694">
        <w:rPr>
          <w:rFonts w:ascii="Arial" w:eastAsia="Times New Roman"/>
          <w:spacing w:val="15"/>
          <w:sz w:val="24"/>
        </w:rPr>
        <w:t xml:space="preserve"> </w:t>
      </w:r>
      <w:r w:rsidRPr="00B30694">
        <w:rPr>
          <w:rFonts w:ascii="Arial" w:eastAsia="Times New Roman"/>
          <w:sz w:val="24"/>
        </w:rPr>
        <w:t>putting into effect the principle of equality</w:t>
      </w:r>
      <w:r w:rsidRPr="00B30694">
        <w:rPr>
          <w:rFonts w:ascii="Arial" w:eastAsia="Times New Roman"/>
          <w:spacing w:val="-15"/>
          <w:sz w:val="24"/>
        </w:rPr>
        <w:t xml:space="preserve"> </w:t>
      </w:r>
      <w:r w:rsidRPr="00B30694">
        <w:rPr>
          <w:rFonts w:ascii="Arial" w:eastAsia="Times New Roman"/>
          <w:sz w:val="24"/>
        </w:rPr>
        <w:t xml:space="preserve">at all times. </w:t>
      </w:r>
      <w:r w:rsidRPr="00B30694">
        <w:rPr>
          <w:rFonts w:ascii="Arial" w:eastAsia="Times New Roman"/>
          <w:spacing w:val="3"/>
          <w:sz w:val="24"/>
        </w:rPr>
        <w:t xml:space="preserve">We </w:t>
      </w:r>
      <w:r w:rsidRPr="00B30694">
        <w:rPr>
          <w:rFonts w:ascii="Arial" w:eastAsia="Times New Roman"/>
          <w:sz w:val="24"/>
        </w:rPr>
        <w:t>will ensure that all</w:t>
      </w:r>
      <w:r w:rsidRPr="00B30694">
        <w:rPr>
          <w:rFonts w:ascii="Arial" w:eastAsia="Times New Roman"/>
          <w:spacing w:val="-24"/>
          <w:sz w:val="24"/>
        </w:rPr>
        <w:t xml:space="preserve"> </w:t>
      </w:r>
      <w:r w:rsidRPr="00B30694">
        <w:rPr>
          <w:rFonts w:ascii="Arial" w:eastAsia="Times New Roman"/>
          <w:sz w:val="24"/>
        </w:rPr>
        <w:t>staff and volunteers are aware of</w:t>
      </w:r>
      <w:r w:rsidRPr="00B30694">
        <w:rPr>
          <w:rFonts w:ascii="Arial" w:eastAsia="Times New Roman"/>
          <w:spacing w:val="-5"/>
          <w:sz w:val="24"/>
        </w:rPr>
        <w:t xml:space="preserve"> </w:t>
      </w:r>
      <w:r w:rsidRPr="00B30694">
        <w:rPr>
          <w:rFonts w:ascii="Arial" w:eastAsia="Times New Roman"/>
          <w:sz w:val="24"/>
        </w:rPr>
        <w:t>the requirements of this</w:t>
      </w:r>
      <w:r w:rsidRPr="00B30694">
        <w:rPr>
          <w:rFonts w:ascii="Arial" w:eastAsia="Times New Roman"/>
          <w:spacing w:val="-10"/>
          <w:sz w:val="24"/>
        </w:rPr>
        <w:t xml:space="preserve"> </w:t>
      </w:r>
      <w:r w:rsidRPr="00B30694">
        <w:rPr>
          <w:rFonts w:ascii="Arial" w:eastAsia="Times New Roman"/>
          <w:sz w:val="24"/>
        </w:rPr>
        <w:t>Welsh Language Scheme and</w:t>
      </w:r>
      <w:r w:rsidRPr="00B30694">
        <w:rPr>
          <w:rFonts w:ascii="Arial" w:eastAsia="Times New Roman"/>
          <w:spacing w:val="-3"/>
          <w:sz w:val="24"/>
        </w:rPr>
        <w:t xml:space="preserve"> </w:t>
      </w:r>
      <w:r w:rsidRPr="00B30694">
        <w:rPr>
          <w:rFonts w:ascii="Arial" w:eastAsia="Times New Roman"/>
          <w:sz w:val="24"/>
        </w:rPr>
        <w:t>any responsibilities placed on</w:t>
      </w:r>
      <w:r w:rsidRPr="00B30694">
        <w:rPr>
          <w:rFonts w:ascii="Arial" w:eastAsia="Times New Roman"/>
          <w:spacing w:val="-5"/>
          <w:sz w:val="24"/>
        </w:rPr>
        <w:t xml:space="preserve"> </w:t>
      </w:r>
      <w:r w:rsidRPr="00B30694">
        <w:rPr>
          <w:rFonts w:ascii="Arial" w:eastAsia="Times New Roman"/>
          <w:sz w:val="24"/>
        </w:rPr>
        <w:t>the organisation by contractors or</w:t>
      </w:r>
      <w:r w:rsidRPr="00B30694">
        <w:rPr>
          <w:rFonts w:ascii="Arial" w:eastAsia="Times New Roman"/>
          <w:spacing w:val="-13"/>
          <w:sz w:val="24"/>
        </w:rPr>
        <w:t xml:space="preserve"> </w:t>
      </w:r>
      <w:r w:rsidRPr="00B30694">
        <w:rPr>
          <w:rFonts w:ascii="Arial" w:eastAsia="Times New Roman"/>
          <w:sz w:val="24"/>
        </w:rPr>
        <w:t>grant providers.</w:t>
      </w:r>
    </w:p>
    <w:p w:rsidR="004D6AA4" w:rsidRPr="00B30694" w:rsidRDefault="004D6AA4">
      <w:pPr>
        <w:pStyle w:val="TableParagraph"/>
        <w:rPr>
          <w:rFonts w:ascii="Times New Roman" w:hAnsi="Times New Roman"/>
          <w:sz w:val="24"/>
          <w:szCs w:val="24"/>
        </w:rPr>
      </w:pPr>
    </w:p>
    <w:p w:rsidR="004D6AA4" w:rsidRPr="00B30694" w:rsidRDefault="004D6AA4" w:rsidP="00163544">
      <w:pPr>
        <w:pStyle w:val="TableParagraph"/>
        <w:spacing w:before="29"/>
        <w:ind w:left="71" w:right="363"/>
        <w:rPr>
          <w:rFonts w:ascii="Arial" w:hAnsi="Arial" w:cs="Arial"/>
          <w:sz w:val="24"/>
          <w:szCs w:val="24"/>
        </w:rPr>
      </w:pPr>
      <w:r w:rsidRPr="00B30694">
        <w:rPr>
          <w:rFonts w:ascii="Arial" w:eastAsia="Times New Roman"/>
          <w:sz w:val="24"/>
        </w:rPr>
        <w:t>When Knighton and District Community Centre plans</w:t>
      </w:r>
      <w:r w:rsidRPr="00B30694">
        <w:rPr>
          <w:rFonts w:ascii="Arial" w:eastAsia="Times New Roman"/>
          <w:spacing w:val="-3"/>
          <w:sz w:val="24"/>
        </w:rPr>
        <w:t xml:space="preserve"> </w:t>
      </w:r>
      <w:r w:rsidRPr="00B30694">
        <w:rPr>
          <w:rFonts w:ascii="Arial" w:eastAsia="Times New Roman"/>
          <w:sz w:val="24"/>
        </w:rPr>
        <w:t>and formalises policies or initiatives,</w:t>
      </w:r>
      <w:r w:rsidRPr="00B30694">
        <w:rPr>
          <w:rFonts w:ascii="Arial" w:eastAsia="Times New Roman"/>
          <w:spacing w:val="-21"/>
          <w:sz w:val="24"/>
        </w:rPr>
        <w:t xml:space="preserve"> </w:t>
      </w:r>
      <w:r w:rsidRPr="00B30694">
        <w:rPr>
          <w:rFonts w:ascii="Arial" w:eastAsia="Times New Roman"/>
          <w:sz w:val="24"/>
        </w:rPr>
        <w:t>we will assess the language</w:t>
      </w:r>
      <w:r w:rsidRPr="00B30694">
        <w:rPr>
          <w:rFonts w:ascii="Arial" w:eastAsia="Times New Roman"/>
          <w:spacing w:val="-13"/>
          <w:sz w:val="24"/>
        </w:rPr>
        <w:t xml:space="preserve"> </w:t>
      </w:r>
      <w:r w:rsidRPr="00B30694">
        <w:rPr>
          <w:rFonts w:ascii="Arial" w:eastAsia="Times New Roman"/>
          <w:sz w:val="24"/>
        </w:rPr>
        <w:t>outcomes, ensuring that they fulfil</w:t>
      </w:r>
      <w:r w:rsidRPr="00B30694">
        <w:rPr>
          <w:rFonts w:ascii="Arial" w:eastAsia="Times New Roman"/>
          <w:spacing w:val="-5"/>
          <w:sz w:val="24"/>
        </w:rPr>
        <w:t xml:space="preserve"> </w:t>
      </w:r>
      <w:r w:rsidRPr="00B30694">
        <w:rPr>
          <w:rFonts w:ascii="Arial" w:eastAsia="Times New Roman"/>
          <w:sz w:val="24"/>
        </w:rPr>
        <w:t>the commitments of this Scheme.</w:t>
      </w:r>
      <w:r w:rsidRPr="00B30694">
        <w:rPr>
          <w:rFonts w:ascii="Arial" w:eastAsia="Times New Roman"/>
          <w:spacing w:val="-8"/>
          <w:sz w:val="24"/>
        </w:rPr>
        <w:t xml:space="preserve"> </w:t>
      </w:r>
      <w:r w:rsidRPr="00B30694">
        <w:rPr>
          <w:rFonts w:ascii="Arial" w:eastAsia="Times New Roman"/>
          <w:sz w:val="24"/>
        </w:rPr>
        <w:t>A check list will be available to</w:t>
      </w:r>
      <w:r w:rsidRPr="00B30694">
        <w:rPr>
          <w:rFonts w:ascii="Arial" w:eastAsia="Times New Roman"/>
          <w:spacing w:val="-8"/>
          <w:sz w:val="24"/>
        </w:rPr>
        <w:t xml:space="preserve"> </w:t>
      </w:r>
      <w:r w:rsidRPr="00B30694">
        <w:rPr>
          <w:rFonts w:ascii="Arial" w:eastAsia="Times New Roman"/>
          <w:sz w:val="24"/>
        </w:rPr>
        <w:t>staff and volunteers which will</w:t>
      </w:r>
      <w:r w:rsidRPr="00B30694">
        <w:rPr>
          <w:rFonts w:ascii="Arial" w:eastAsia="Times New Roman"/>
          <w:spacing w:val="-8"/>
          <w:sz w:val="24"/>
        </w:rPr>
        <w:t xml:space="preserve"> </w:t>
      </w:r>
      <w:r w:rsidRPr="00B30694">
        <w:rPr>
          <w:rFonts w:ascii="Arial" w:eastAsia="Times New Roman"/>
          <w:sz w:val="24"/>
        </w:rPr>
        <w:t>include matters to be considered</w:t>
      </w:r>
      <w:r w:rsidRPr="00B30694">
        <w:rPr>
          <w:rFonts w:ascii="Arial" w:eastAsia="Times New Roman"/>
          <w:spacing w:val="-6"/>
          <w:sz w:val="24"/>
        </w:rPr>
        <w:t xml:space="preserve"> </w:t>
      </w:r>
      <w:r w:rsidRPr="00B30694">
        <w:rPr>
          <w:rFonts w:ascii="Arial" w:eastAsia="Times New Roman"/>
          <w:sz w:val="24"/>
        </w:rPr>
        <w:t>when developing new policies</w:t>
      </w:r>
      <w:r w:rsidRPr="00B30694">
        <w:rPr>
          <w:rFonts w:ascii="Arial" w:eastAsia="Times New Roman"/>
          <w:spacing w:val="-6"/>
          <w:sz w:val="24"/>
        </w:rPr>
        <w:t xml:space="preserve"> </w:t>
      </w:r>
      <w:r w:rsidRPr="00B30694">
        <w:rPr>
          <w:rFonts w:ascii="Arial" w:eastAsia="Times New Roman"/>
          <w:sz w:val="24"/>
        </w:rPr>
        <w:t>and initiatives. The head of</w:t>
      </w:r>
      <w:r w:rsidRPr="00B30694">
        <w:rPr>
          <w:rFonts w:ascii="Arial" w:eastAsia="Times New Roman"/>
          <w:spacing w:val="-1"/>
          <w:sz w:val="24"/>
        </w:rPr>
        <w:t xml:space="preserve"> </w:t>
      </w:r>
      <w:r w:rsidRPr="00B30694">
        <w:rPr>
          <w:rFonts w:ascii="Arial" w:eastAsia="Times New Roman"/>
          <w:sz w:val="24"/>
        </w:rPr>
        <w:t>the organisation will be responsible</w:t>
      </w:r>
      <w:r w:rsidRPr="00B30694">
        <w:rPr>
          <w:rFonts w:ascii="Arial" w:eastAsia="Times New Roman"/>
          <w:spacing w:val="-13"/>
          <w:sz w:val="24"/>
        </w:rPr>
        <w:t xml:space="preserve"> </w:t>
      </w:r>
      <w:r w:rsidRPr="00B30694">
        <w:rPr>
          <w:rFonts w:ascii="Arial" w:eastAsia="Times New Roman"/>
          <w:sz w:val="24"/>
        </w:rPr>
        <w:t>for ensuring that any</w:t>
      </w:r>
      <w:r w:rsidRPr="00B30694">
        <w:rPr>
          <w:rFonts w:ascii="Arial" w:eastAsia="Times New Roman"/>
          <w:spacing w:val="-7"/>
          <w:sz w:val="24"/>
        </w:rPr>
        <w:t xml:space="preserve"> </w:t>
      </w:r>
      <w:r w:rsidRPr="00B30694">
        <w:rPr>
          <w:rFonts w:ascii="Arial" w:eastAsia="Times New Roman"/>
          <w:sz w:val="24"/>
        </w:rPr>
        <w:t>developments respect the commitments made</w:t>
      </w:r>
      <w:r w:rsidRPr="00B30694">
        <w:rPr>
          <w:rFonts w:ascii="Arial" w:eastAsia="Times New Roman"/>
          <w:spacing w:val="-7"/>
          <w:sz w:val="24"/>
        </w:rPr>
        <w:t xml:space="preserve"> </w:t>
      </w:r>
      <w:r w:rsidRPr="00B30694">
        <w:rPr>
          <w:rFonts w:ascii="Arial" w:eastAsia="Times New Roman"/>
          <w:sz w:val="24"/>
        </w:rPr>
        <w:t>in this</w:t>
      </w:r>
      <w:r w:rsidRPr="00B30694">
        <w:rPr>
          <w:rFonts w:ascii="Arial" w:eastAsia="Times New Roman"/>
          <w:spacing w:val="-4"/>
          <w:sz w:val="24"/>
        </w:rPr>
        <w:t xml:space="preserve"> </w:t>
      </w:r>
      <w:r w:rsidRPr="00B30694">
        <w:rPr>
          <w:rFonts w:ascii="Arial" w:eastAsia="Times New Roman"/>
          <w:sz w:val="24"/>
        </w:rPr>
        <w:t>Scheme.</w:t>
      </w:r>
    </w:p>
    <w:p w:rsidR="004D6AA4" w:rsidRPr="00B30694" w:rsidRDefault="004D6AA4" w:rsidP="00163544">
      <w:pPr>
        <w:pStyle w:val="TableParagraph"/>
        <w:spacing w:before="3"/>
        <w:rPr>
          <w:rFonts w:ascii="Times New Roman" w:hAnsi="Times New Roman"/>
          <w:sz w:val="29"/>
          <w:szCs w:val="29"/>
        </w:rPr>
      </w:pPr>
    </w:p>
    <w:p w:rsidR="004D6AA4" w:rsidRPr="00B30694" w:rsidRDefault="004D6AA4" w:rsidP="00163544">
      <w:pPr>
        <w:pStyle w:val="TableParagraph"/>
        <w:ind w:left="118"/>
        <w:rPr>
          <w:rFonts w:ascii="Arial" w:eastAsia="Times New Roman"/>
          <w:sz w:val="24"/>
        </w:rPr>
      </w:pPr>
      <w:r w:rsidRPr="00B30694">
        <w:rPr>
          <w:rFonts w:ascii="Arial" w:eastAsia="Times New Roman"/>
          <w:sz w:val="24"/>
        </w:rPr>
        <w:t>This Welsh Language Scheme</w:t>
      </w:r>
      <w:r w:rsidRPr="00B30694">
        <w:rPr>
          <w:rFonts w:ascii="Arial" w:eastAsia="Times New Roman"/>
          <w:spacing w:val="-11"/>
          <w:sz w:val="24"/>
        </w:rPr>
        <w:t xml:space="preserve"> </w:t>
      </w:r>
      <w:r w:rsidRPr="00B30694">
        <w:rPr>
          <w:rFonts w:ascii="Arial" w:eastAsia="Times New Roman"/>
          <w:sz w:val="24"/>
        </w:rPr>
        <w:t>will not be altered without the</w:t>
      </w:r>
      <w:r w:rsidRPr="00B30694">
        <w:rPr>
          <w:rFonts w:ascii="Arial" w:eastAsia="Times New Roman"/>
          <w:spacing w:val="-17"/>
          <w:sz w:val="24"/>
        </w:rPr>
        <w:t xml:space="preserve"> </w:t>
      </w:r>
      <w:r w:rsidRPr="00B30694">
        <w:rPr>
          <w:rFonts w:ascii="Arial" w:eastAsia="Times New Roman"/>
          <w:sz w:val="24"/>
        </w:rPr>
        <w:t>agreement of the Welsh</w:t>
      </w:r>
      <w:r w:rsidRPr="00B30694">
        <w:rPr>
          <w:rFonts w:ascii="Arial" w:eastAsia="Times New Roman"/>
          <w:spacing w:val="-5"/>
          <w:sz w:val="24"/>
        </w:rPr>
        <w:t xml:space="preserve"> </w:t>
      </w:r>
      <w:r w:rsidRPr="00B30694">
        <w:rPr>
          <w:rFonts w:ascii="Arial" w:eastAsia="Times New Roman"/>
          <w:sz w:val="24"/>
        </w:rPr>
        <w:t>Language Commissioner.</w:t>
      </w:r>
    </w:p>
    <w:p w:rsidR="004D6AA4" w:rsidRPr="00B30694" w:rsidRDefault="004D6AA4" w:rsidP="00163544">
      <w:pPr>
        <w:pStyle w:val="TableParagraph"/>
        <w:ind w:left="118"/>
        <w:rPr>
          <w:rFonts w:ascii="Arial" w:eastAsia="Times New Roman"/>
          <w:sz w:val="24"/>
        </w:rPr>
      </w:pPr>
    </w:p>
    <w:p w:rsidR="004D6AA4" w:rsidRPr="00B30694" w:rsidRDefault="004D6AA4">
      <w:pPr>
        <w:spacing w:before="3"/>
        <w:rPr>
          <w:rFonts w:ascii="Times New Roman" w:hAnsi="Times New Roman"/>
          <w:sz w:val="8"/>
          <w:szCs w:val="8"/>
        </w:rPr>
      </w:pPr>
    </w:p>
    <w:p w:rsidR="004D6AA4" w:rsidRPr="00B30694" w:rsidRDefault="004D6AA4" w:rsidP="00F55D3B">
      <w:pPr>
        <w:pStyle w:val="TableParagraph"/>
        <w:tabs>
          <w:tab w:val="left" w:pos="949"/>
        </w:tabs>
        <w:spacing w:before="25"/>
        <w:ind w:left="120"/>
        <w:rPr>
          <w:rFonts w:ascii="Arial" w:eastAsia="Times New Roman"/>
          <w:b/>
          <w:color w:val="800080"/>
          <w:sz w:val="28"/>
        </w:rPr>
      </w:pPr>
      <w:r w:rsidRPr="00B30694">
        <w:rPr>
          <w:rFonts w:ascii="Arial" w:eastAsia="Times New Roman"/>
          <w:b/>
          <w:color w:val="800080"/>
          <w:sz w:val="28"/>
        </w:rPr>
        <w:t>3.2</w:t>
      </w:r>
      <w:r w:rsidRPr="00B30694">
        <w:rPr>
          <w:rFonts w:ascii="Arial" w:eastAsia="Times New Roman"/>
          <w:b/>
          <w:color w:val="800080"/>
          <w:sz w:val="28"/>
        </w:rPr>
        <w:tab/>
        <w:t>Delivery of</w:t>
      </w:r>
      <w:r w:rsidRPr="00B30694">
        <w:rPr>
          <w:rFonts w:ascii="Arial" w:eastAsia="Times New Roman"/>
          <w:b/>
          <w:color w:val="800080"/>
          <w:spacing w:val="-7"/>
          <w:sz w:val="28"/>
        </w:rPr>
        <w:t xml:space="preserve"> </w:t>
      </w:r>
      <w:r w:rsidRPr="00B30694">
        <w:rPr>
          <w:rFonts w:ascii="Arial" w:eastAsia="Times New Roman"/>
          <w:b/>
          <w:color w:val="800080"/>
          <w:sz w:val="28"/>
        </w:rPr>
        <w:t>services</w:t>
      </w:r>
    </w:p>
    <w:p w:rsidR="004D6AA4" w:rsidRPr="00B30694" w:rsidRDefault="004D6AA4"/>
    <w:p w:rsidR="004D6AA4" w:rsidRPr="00B30694" w:rsidRDefault="004D6AA4">
      <w:pPr>
        <w:pStyle w:val="TableParagraph"/>
        <w:spacing w:before="47"/>
        <w:ind w:left="120" w:right="304"/>
        <w:rPr>
          <w:rFonts w:ascii="Arial" w:hAnsi="Arial" w:cs="Arial"/>
          <w:sz w:val="24"/>
          <w:szCs w:val="24"/>
        </w:rPr>
      </w:pPr>
      <w:r w:rsidRPr="00B30694">
        <w:rPr>
          <w:rFonts w:ascii="Arial" w:eastAsia="Times New Roman"/>
          <w:sz w:val="24"/>
          <w:szCs w:val="24"/>
        </w:rPr>
        <w:t>The aim is to provide a high standard</w:t>
      </w:r>
      <w:r w:rsidRPr="00B30694">
        <w:rPr>
          <w:rFonts w:ascii="Arial" w:eastAsia="Times New Roman"/>
          <w:spacing w:val="-17"/>
          <w:sz w:val="24"/>
          <w:szCs w:val="24"/>
        </w:rPr>
        <w:t xml:space="preserve"> </w:t>
      </w:r>
      <w:r w:rsidRPr="00B30694">
        <w:rPr>
          <w:rFonts w:ascii="Arial" w:eastAsia="Times New Roman"/>
          <w:sz w:val="24"/>
          <w:szCs w:val="24"/>
        </w:rPr>
        <w:t>of</w:t>
      </w:r>
      <w:r w:rsidRPr="00B30694">
        <w:rPr>
          <w:rFonts w:ascii="Arial" w:eastAsia="Times New Roman"/>
          <w:spacing w:val="-2"/>
          <w:sz w:val="24"/>
          <w:szCs w:val="24"/>
        </w:rPr>
        <w:t xml:space="preserve"> </w:t>
      </w:r>
      <w:r w:rsidRPr="00B30694">
        <w:rPr>
          <w:rFonts w:ascii="Arial" w:eastAsia="Times New Roman"/>
          <w:sz w:val="24"/>
          <w:szCs w:val="24"/>
        </w:rPr>
        <w:t>service in accordance with</w:t>
      </w:r>
      <w:r w:rsidRPr="00B30694">
        <w:rPr>
          <w:rFonts w:ascii="Arial" w:eastAsia="Times New Roman"/>
          <w:spacing w:val="-1"/>
          <w:sz w:val="24"/>
          <w:szCs w:val="24"/>
        </w:rPr>
        <w:t xml:space="preserve"> </w:t>
      </w:r>
      <w:r w:rsidRPr="00B30694">
        <w:rPr>
          <w:rFonts w:ascii="Arial" w:eastAsia="Times New Roman"/>
          <w:sz w:val="24"/>
          <w:szCs w:val="24"/>
        </w:rPr>
        <w:t>our commitment in this Scheme.</w:t>
      </w:r>
      <w:r w:rsidRPr="00B30694">
        <w:rPr>
          <w:rFonts w:ascii="Arial" w:eastAsia="Times New Roman"/>
          <w:spacing w:val="-6"/>
          <w:sz w:val="24"/>
          <w:szCs w:val="24"/>
        </w:rPr>
        <w:t xml:space="preserve"> </w:t>
      </w:r>
      <w:r w:rsidRPr="00B30694">
        <w:rPr>
          <w:rFonts w:ascii="Arial" w:eastAsia="Times New Roman"/>
          <w:sz w:val="24"/>
          <w:szCs w:val="24"/>
        </w:rPr>
        <w:t>The standard of this bilingual service will</w:t>
      </w:r>
      <w:r w:rsidRPr="00B30694">
        <w:rPr>
          <w:rFonts w:ascii="Arial" w:eastAsia="Times New Roman"/>
          <w:spacing w:val="-16"/>
          <w:sz w:val="24"/>
          <w:szCs w:val="24"/>
        </w:rPr>
        <w:t xml:space="preserve"> </w:t>
      </w:r>
      <w:r w:rsidRPr="00B30694">
        <w:rPr>
          <w:rFonts w:ascii="Arial" w:eastAsia="Times New Roman"/>
          <w:sz w:val="24"/>
          <w:szCs w:val="24"/>
        </w:rPr>
        <w:t>be regularly reviewed, with the aim</w:t>
      </w:r>
      <w:r w:rsidRPr="00B30694">
        <w:rPr>
          <w:rFonts w:ascii="Arial" w:eastAsia="Times New Roman"/>
          <w:spacing w:val="-5"/>
          <w:sz w:val="24"/>
          <w:szCs w:val="24"/>
        </w:rPr>
        <w:t xml:space="preserve"> </w:t>
      </w:r>
      <w:r w:rsidRPr="00B30694">
        <w:rPr>
          <w:rFonts w:ascii="Arial" w:eastAsia="Times New Roman"/>
          <w:sz w:val="24"/>
          <w:szCs w:val="24"/>
        </w:rPr>
        <w:t>of continuously improving the</w:t>
      </w:r>
      <w:r w:rsidRPr="00B30694">
        <w:rPr>
          <w:rFonts w:ascii="Arial" w:eastAsia="Times New Roman"/>
          <w:spacing w:val="-17"/>
          <w:sz w:val="24"/>
          <w:szCs w:val="24"/>
        </w:rPr>
        <w:t xml:space="preserve"> </w:t>
      </w:r>
      <w:r w:rsidRPr="00B30694">
        <w:rPr>
          <w:rFonts w:ascii="Arial" w:eastAsia="Times New Roman"/>
          <w:sz w:val="24"/>
          <w:szCs w:val="24"/>
        </w:rPr>
        <w:t>standard.</w:t>
      </w:r>
    </w:p>
    <w:p w:rsidR="004D6AA4" w:rsidRPr="00B30694" w:rsidRDefault="004D6AA4">
      <w:pPr>
        <w:pStyle w:val="TableParagraph"/>
        <w:spacing w:before="5"/>
        <w:rPr>
          <w:rFonts w:ascii="Times New Roman" w:hAnsi="Times New Roman"/>
          <w:sz w:val="24"/>
          <w:szCs w:val="24"/>
        </w:rPr>
      </w:pPr>
    </w:p>
    <w:p w:rsidR="004D6AA4" w:rsidRPr="00B30694" w:rsidRDefault="004D6AA4">
      <w:pPr>
        <w:pStyle w:val="TableParagraph"/>
        <w:ind w:left="120" w:right="228"/>
        <w:rPr>
          <w:rFonts w:ascii="Arial" w:hAnsi="Arial" w:cs="Arial"/>
          <w:sz w:val="24"/>
          <w:szCs w:val="24"/>
        </w:rPr>
      </w:pPr>
      <w:r w:rsidRPr="00B30694">
        <w:rPr>
          <w:rFonts w:ascii="Arial" w:eastAsia="Times New Roman"/>
          <w:sz w:val="24"/>
          <w:szCs w:val="24"/>
        </w:rPr>
        <w:t>As set out in the timescales, Knighton and District Community Centre will work towards</w:t>
      </w:r>
      <w:r w:rsidRPr="00B30694">
        <w:rPr>
          <w:rFonts w:ascii="Arial" w:eastAsia="Times New Roman"/>
          <w:spacing w:val="-11"/>
          <w:sz w:val="24"/>
          <w:szCs w:val="24"/>
        </w:rPr>
        <w:t xml:space="preserve"> </w:t>
      </w:r>
      <w:r w:rsidRPr="00B30694">
        <w:rPr>
          <w:rFonts w:ascii="Arial" w:eastAsia="Times New Roman"/>
          <w:sz w:val="24"/>
          <w:szCs w:val="24"/>
        </w:rPr>
        <w:t>the provision of a comprehensive service</w:t>
      </w:r>
      <w:r w:rsidRPr="00B30694">
        <w:rPr>
          <w:rFonts w:ascii="Arial" w:eastAsia="Times New Roman"/>
          <w:spacing w:val="-12"/>
          <w:sz w:val="24"/>
          <w:szCs w:val="24"/>
        </w:rPr>
        <w:t xml:space="preserve"> </w:t>
      </w:r>
      <w:r w:rsidRPr="00B30694">
        <w:rPr>
          <w:rFonts w:ascii="Arial" w:eastAsia="Times New Roman"/>
          <w:sz w:val="24"/>
          <w:szCs w:val="24"/>
        </w:rPr>
        <w:t>of the same high standard in English</w:t>
      </w:r>
      <w:r w:rsidRPr="00B30694">
        <w:rPr>
          <w:rFonts w:ascii="Arial" w:eastAsia="Times New Roman"/>
          <w:spacing w:val="-7"/>
          <w:sz w:val="24"/>
          <w:szCs w:val="24"/>
        </w:rPr>
        <w:t xml:space="preserve"> </w:t>
      </w:r>
      <w:r w:rsidRPr="00B30694">
        <w:rPr>
          <w:rFonts w:ascii="Arial" w:eastAsia="Times New Roman"/>
          <w:sz w:val="24"/>
          <w:szCs w:val="24"/>
        </w:rPr>
        <w:t>and Welsh</w:t>
      </w:r>
      <w:r w:rsidRPr="00B30694">
        <w:rPr>
          <w:rFonts w:ascii="Arial" w:eastAsia="Times New Roman"/>
          <w:spacing w:val="-3"/>
          <w:sz w:val="24"/>
          <w:szCs w:val="24"/>
        </w:rPr>
        <w:t xml:space="preserve"> </w:t>
      </w:r>
      <w:r w:rsidRPr="00B30694">
        <w:rPr>
          <w:rFonts w:ascii="Arial" w:eastAsia="Times New Roman"/>
          <w:sz w:val="24"/>
          <w:szCs w:val="24"/>
        </w:rPr>
        <w:t>by:</w:t>
      </w:r>
    </w:p>
    <w:p w:rsidR="004D6AA4" w:rsidRPr="00B30694" w:rsidRDefault="004D6AA4">
      <w:pPr>
        <w:pStyle w:val="TableParagraph"/>
        <w:spacing w:before="7"/>
        <w:rPr>
          <w:rFonts w:ascii="Times New Roman" w:hAnsi="Times New Roman"/>
          <w:sz w:val="24"/>
          <w:szCs w:val="24"/>
        </w:rPr>
      </w:pPr>
    </w:p>
    <w:p w:rsidR="004D6AA4" w:rsidRPr="00B30694" w:rsidRDefault="004D6AA4" w:rsidP="00665D2B">
      <w:pPr>
        <w:pStyle w:val="TableParagraph"/>
        <w:numPr>
          <w:ilvl w:val="0"/>
          <w:numId w:val="22"/>
        </w:numPr>
        <w:tabs>
          <w:tab w:val="left" w:pos="709"/>
        </w:tabs>
        <w:ind w:right="420"/>
        <w:rPr>
          <w:rFonts w:ascii="Arial" w:hAnsi="Arial" w:cs="Arial"/>
          <w:sz w:val="24"/>
          <w:szCs w:val="24"/>
        </w:rPr>
      </w:pPr>
      <w:r w:rsidRPr="00B30694">
        <w:rPr>
          <w:rFonts w:ascii="Arial" w:eastAsia="Times New Roman"/>
          <w:sz w:val="24"/>
          <w:szCs w:val="24"/>
        </w:rPr>
        <w:t>ensuring that all staff/volunteers</w:t>
      </w:r>
      <w:r w:rsidRPr="00B30694">
        <w:rPr>
          <w:rFonts w:ascii="Arial" w:eastAsia="Times New Roman"/>
          <w:spacing w:val="-12"/>
          <w:sz w:val="24"/>
          <w:szCs w:val="24"/>
        </w:rPr>
        <w:t xml:space="preserve"> </w:t>
      </w:r>
      <w:r w:rsidRPr="00B30694">
        <w:rPr>
          <w:rFonts w:ascii="Arial" w:eastAsia="Times New Roman"/>
          <w:sz w:val="24"/>
          <w:szCs w:val="24"/>
        </w:rPr>
        <w:t>are aware of the implications of this Welsh Language</w:t>
      </w:r>
      <w:r w:rsidRPr="00B30694">
        <w:rPr>
          <w:rFonts w:ascii="Arial" w:eastAsia="Times New Roman"/>
          <w:spacing w:val="-2"/>
          <w:sz w:val="24"/>
          <w:szCs w:val="24"/>
        </w:rPr>
        <w:t xml:space="preserve"> </w:t>
      </w:r>
      <w:r w:rsidRPr="00B30694">
        <w:rPr>
          <w:rFonts w:ascii="Arial" w:eastAsia="Times New Roman"/>
          <w:sz w:val="24"/>
          <w:szCs w:val="24"/>
        </w:rPr>
        <w:t>Scheme</w:t>
      </w:r>
    </w:p>
    <w:p w:rsidR="004D6AA4" w:rsidRPr="00B30694" w:rsidRDefault="004D6AA4" w:rsidP="00665D2B">
      <w:pPr>
        <w:pStyle w:val="TableParagraph"/>
        <w:rPr>
          <w:rFonts w:ascii="Times New Roman" w:hAnsi="Times New Roman"/>
          <w:sz w:val="24"/>
          <w:szCs w:val="24"/>
        </w:rPr>
      </w:pPr>
    </w:p>
    <w:p w:rsidR="004D6AA4" w:rsidRPr="00B30694" w:rsidRDefault="004D6AA4" w:rsidP="00665D2B">
      <w:pPr>
        <w:pStyle w:val="TableParagraph"/>
        <w:numPr>
          <w:ilvl w:val="0"/>
          <w:numId w:val="22"/>
        </w:numPr>
        <w:tabs>
          <w:tab w:val="left" w:pos="709"/>
        </w:tabs>
        <w:ind w:right="352"/>
        <w:rPr>
          <w:rFonts w:ascii="Arial" w:hAnsi="Arial" w:cs="Arial"/>
          <w:sz w:val="24"/>
          <w:szCs w:val="24"/>
        </w:rPr>
      </w:pPr>
      <w:r w:rsidRPr="00B30694">
        <w:rPr>
          <w:rFonts w:ascii="Arial" w:eastAsia="Times New Roman"/>
          <w:sz w:val="24"/>
          <w:szCs w:val="24"/>
        </w:rPr>
        <w:t>providing training and guidance</w:t>
      </w:r>
      <w:r w:rsidRPr="00B30694">
        <w:rPr>
          <w:rFonts w:ascii="Arial" w:eastAsia="Times New Roman"/>
          <w:spacing w:val="-7"/>
          <w:sz w:val="24"/>
          <w:szCs w:val="24"/>
        </w:rPr>
        <w:t xml:space="preserve"> </w:t>
      </w:r>
      <w:r w:rsidRPr="00B30694">
        <w:rPr>
          <w:rFonts w:ascii="Arial" w:eastAsia="Times New Roman"/>
          <w:sz w:val="24"/>
          <w:szCs w:val="24"/>
        </w:rPr>
        <w:t>for</w:t>
      </w:r>
      <w:r w:rsidRPr="00B30694">
        <w:rPr>
          <w:rFonts w:ascii="Arial" w:eastAsia="Times New Roman"/>
          <w:spacing w:val="-1"/>
          <w:sz w:val="24"/>
          <w:szCs w:val="24"/>
        </w:rPr>
        <w:t xml:space="preserve"> </w:t>
      </w:r>
      <w:r w:rsidRPr="00B30694">
        <w:rPr>
          <w:rFonts w:ascii="Arial" w:eastAsia="Times New Roman"/>
          <w:sz w:val="24"/>
          <w:szCs w:val="24"/>
        </w:rPr>
        <w:t>staff/volunteers to facilitate</w:t>
      </w:r>
      <w:r w:rsidRPr="00B30694">
        <w:rPr>
          <w:rFonts w:ascii="Arial" w:eastAsia="Times New Roman"/>
          <w:spacing w:val="-5"/>
          <w:sz w:val="24"/>
          <w:szCs w:val="24"/>
        </w:rPr>
        <w:t xml:space="preserve"> </w:t>
      </w:r>
      <w:r w:rsidRPr="00B30694">
        <w:rPr>
          <w:rFonts w:ascii="Arial" w:eastAsia="Times New Roman"/>
          <w:sz w:val="24"/>
          <w:szCs w:val="24"/>
        </w:rPr>
        <w:t>the</w:t>
      </w:r>
      <w:r w:rsidRPr="00B30694">
        <w:rPr>
          <w:rFonts w:ascii="Arial" w:eastAsia="Times New Roman"/>
          <w:spacing w:val="-1"/>
          <w:sz w:val="24"/>
          <w:szCs w:val="24"/>
        </w:rPr>
        <w:t xml:space="preserve"> </w:t>
      </w:r>
      <w:r w:rsidRPr="00B30694">
        <w:rPr>
          <w:rFonts w:ascii="Arial" w:eastAsia="Times New Roman"/>
          <w:sz w:val="24"/>
          <w:szCs w:val="24"/>
        </w:rPr>
        <w:t>implementation of the Scheme.</w:t>
      </w:r>
      <w:r w:rsidRPr="00B30694">
        <w:rPr>
          <w:rFonts w:ascii="Arial" w:eastAsia="Times New Roman"/>
          <w:spacing w:val="-12"/>
          <w:sz w:val="24"/>
          <w:szCs w:val="24"/>
        </w:rPr>
        <w:t xml:space="preserve"> </w:t>
      </w:r>
      <w:r w:rsidRPr="00B30694">
        <w:rPr>
          <w:rFonts w:ascii="Arial" w:eastAsia="Times New Roman"/>
          <w:sz w:val="24"/>
          <w:szCs w:val="24"/>
        </w:rPr>
        <w:t>Free</w:t>
      </w:r>
      <w:r w:rsidRPr="00B30694">
        <w:rPr>
          <w:rFonts w:ascii="Arial" w:eastAsia="Times New Roman"/>
          <w:spacing w:val="-1"/>
          <w:sz w:val="24"/>
          <w:szCs w:val="24"/>
        </w:rPr>
        <w:t xml:space="preserve"> </w:t>
      </w:r>
      <w:r w:rsidRPr="00B30694">
        <w:rPr>
          <w:rFonts w:ascii="Arial" w:eastAsia="Times New Roman"/>
          <w:sz w:val="24"/>
          <w:szCs w:val="24"/>
        </w:rPr>
        <w:t>training packs and</w:t>
      </w:r>
      <w:r w:rsidRPr="00B30694">
        <w:rPr>
          <w:rFonts w:ascii="Arial" w:eastAsia="Times New Roman"/>
          <w:spacing w:val="-4"/>
          <w:sz w:val="24"/>
          <w:szCs w:val="24"/>
        </w:rPr>
        <w:t xml:space="preserve"> </w:t>
      </w:r>
      <w:r w:rsidRPr="00B30694">
        <w:rPr>
          <w:rFonts w:ascii="Arial" w:eastAsia="Times New Roman"/>
          <w:sz w:val="24"/>
          <w:szCs w:val="24"/>
        </w:rPr>
        <w:t>language</w:t>
      </w:r>
      <w:r w:rsidRPr="00B30694">
        <w:rPr>
          <w:rFonts w:ascii="Arial" w:eastAsia="Times New Roman"/>
          <w:spacing w:val="-1"/>
          <w:sz w:val="24"/>
          <w:szCs w:val="24"/>
        </w:rPr>
        <w:t xml:space="preserve"> </w:t>
      </w:r>
      <w:r w:rsidRPr="00B30694">
        <w:rPr>
          <w:rFonts w:ascii="Arial" w:eastAsia="Times New Roman"/>
          <w:sz w:val="24"/>
          <w:szCs w:val="24"/>
        </w:rPr>
        <w:t>awareness DVDs are available</w:t>
      </w:r>
      <w:r w:rsidRPr="00B30694">
        <w:rPr>
          <w:rFonts w:ascii="Arial" w:eastAsia="Times New Roman"/>
          <w:spacing w:val="-10"/>
          <w:sz w:val="24"/>
          <w:szCs w:val="24"/>
        </w:rPr>
        <w:t xml:space="preserve"> </w:t>
      </w:r>
      <w:r w:rsidRPr="00B30694">
        <w:rPr>
          <w:rFonts w:ascii="Arial" w:eastAsia="Times New Roman"/>
          <w:sz w:val="24"/>
          <w:szCs w:val="24"/>
        </w:rPr>
        <w:t>from the Welsh</w:t>
      </w:r>
      <w:r w:rsidRPr="00B30694">
        <w:rPr>
          <w:rFonts w:ascii="Arial" w:eastAsia="Times New Roman"/>
          <w:spacing w:val="-8"/>
          <w:sz w:val="24"/>
          <w:szCs w:val="24"/>
        </w:rPr>
        <w:t xml:space="preserve"> </w:t>
      </w:r>
      <w:r w:rsidRPr="00B30694">
        <w:rPr>
          <w:rFonts w:ascii="Arial" w:eastAsia="Times New Roman"/>
          <w:sz w:val="24"/>
          <w:szCs w:val="24"/>
        </w:rPr>
        <w:t>Government.</w:t>
      </w:r>
    </w:p>
    <w:p w:rsidR="004D6AA4" w:rsidRPr="00B30694" w:rsidRDefault="004D6AA4" w:rsidP="00665D2B">
      <w:pPr>
        <w:pStyle w:val="TableParagraph"/>
        <w:spacing w:before="9"/>
        <w:rPr>
          <w:rFonts w:ascii="Times New Roman" w:hAnsi="Times New Roman"/>
          <w:sz w:val="24"/>
          <w:szCs w:val="24"/>
        </w:rPr>
      </w:pPr>
    </w:p>
    <w:p w:rsidR="004D6AA4" w:rsidRPr="00B30694" w:rsidRDefault="004D6AA4" w:rsidP="00665D2B">
      <w:pPr>
        <w:pStyle w:val="TableParagraph"/>
        <w:numPr>
          <w:ilvl w:val="0"/>
          <w:numId w:val="22"/>
        </w:numPr>
        <w:tabs>
          <w:tab w:val="left" w:pos="709"/>
        </w:tabs>
        <w:spacing w:before="31"/>
        <w:ind w:left="709" w:right="228" w:hanging="218"/>
        <w:rPr>
          <w:rFonts w:ascii="Arial" w:hAnsi="Arial" w:cs="Arial"/>
          <w:sz w:val="24"/>
          <w:szCs w:val="24"/>
        </w:rPr>
      </w:pPr>
      <w:r w:rsidRPr="00B30694">
        <w:rPr>
          <w:rFonts w:ascii="Arial" w:eastAsia="Times New Roman"/>
          <w:sz w:val="24"/>
          <w:szCs w:val="24"/>
        </w:rPr>
        <w:t>encouraging service users to</w:t>
      </w:r>
      <w:r w:rsidRPr="00B30694">
        <w:rPr>
          <w:rFonts w:ascii="Arial" w:eastAsia="Times New Roman"/>
          <w:spacing w:val="-5"/>
          <w:sz w:val="24"/>
          <w:szCs w:val="24"/>
        </w:rPr>
        <w:t xml:space="preserve"> </w:t>
      </w:r>
      <w:r w:rsidRPr="00B30694">
        <w:rPr>
          <w:rFonts w:ascii="Arial" w:eastAsia="Times New Roman"/>
          <w:sz w:val="24"/>
          <w:szCs w:val="24"/>
        </w:rPr>
        <w:t>feel</w:t>
      </w:r>
      <w:r w:rsidRPr="00B30694">
        <w:rPr>
          <w:rFonts w:ascii="Arial" w:eastAsia="Times New Roman"/>
          <w:spacing w:val="-1"/>
          <w:sz w:val="24"/>
          <w:szCs w:val="24"/>
        </w:rPr>
        <w:t xml:space="preserve"> </w:t>
      </w:r>
      <w:r w:rsidRPr="00B30694">
        <w:rPr>
          <w:rFonts w:ascii="Arial" w:eastAsia="Times New Roman"/>
          <w:sz w:val="24"/>
          <w:szCs w:val="24"/>
        </w:rPr>
        <w:t>comfortable using Welsh by</w:t>
      </w:r>
      <w:r w:rsidRPr="00B30694">
        <w:rPr>
          <w:rFonts w:ascii="Arial" w:eastAsia="Times New Roman"/>
          <w:spacing w:val="-8"/>
          <w:sz w:val="24"/>
          <w:szCs w:val="24"/>
        </w:rPr>
        <w:t xml:space="preserve"> </w:t>
      </w:r>
      <w:r w:rsidRPr="00B30694">
        <w:rPr>
          <w:rFonts w:ascii="Arial" w:eastAsia="Times New Roman"/>
          <w:sz w:val="24"/>
          <w:szCs w:val="24"/>
        </w:rPr>
        <w:t>making</w:t>
      </w:r>
      <w:r w:rsidRPr="00B30694">
        <w:rPr>
          <w:rFonts w:ascii="Arial" w:eastAsia="Times New Roman"/>
          <w:spacing w:val="-1"/>
          <w:sz w:val="24"/>
          <w:szCs w:val="24"/>
        </w:rPr>
        <w:t xml:space="preserve"> </w:t>
      </w:r>
      <w:r w:rsidRPr="00B30694">
        <w:rPr>
          <w:rFonts w:ascii="Arial" w:eastAsia="Times New Roman"/>
          <w:sz w:val="24"/>
          <w:szCs w:val="24"/>
        </w:rPr>
        <w:t>use of the available resources,</w:t>
      </w:r>
      <w:r w:rsidRPr="00B30694">
        <w:rPr>
          <w:rFonts w:ascii="Arial" w:eastAsia="Times New Roman"/>
          <w:spacing w:val="-4"/>
          <w:sz w:val="24"/>
          <w:szCs w:val="24"/>
        </w:rPr>
        <w:t xml:space="preserve"> </w:t>
      </w:r>
      <w:r w:rsidRPr="00B30694">
        <w:rPr>
          <w:rFonts w:ascii="Arial" w:eastAsia="Times New Roman"/>
          <w:sz w:val="24"/>
          <w:szCs w:val="24"/>
        </w:rPr>
        <w:t>for example, Working Welsh badges</w:t>
      </w:r>
      <w:r w:rsidRPr="00B30694">
        <w:rPr>
          <w:rFonts w:ascii="Arial" w:eastAsia="Times New Roman"/>
          <w:spacing w:val="-9"/>
          <w:sz w:val="24"/>
          <w:szCs w:val="24"/>
        </w:rPr>
        <w:t xml:space="preserve"> </w:t>
      </w:r>
      <w:r w:rsidRPr="00B30694">
        <w:rPr>
          <w:rFonts w:ascii="Arial" w:eastAsia="Times New Roman"/>
          <w:sz w:val="24"/>
          <w:szCs w:val="24"/>
        </w:rPr>
        <w:t>and</w:t>
      </w:r>
      <w:r w:rsidRPr="00B30694">
        <w:rPr>
          <w:rFonts w:ascii="Arial" w:eastAsia="Times New Roman"/>
          <w:spacing w:val="-1"/>
          <w:sz w:val="24"/>
          <w:szCs w:val="24"/>
        </w:rPr>
        <w:t xml:space="preserve"> </w:t>
      </w:r>
      <w:r w:rsidRPr="00B30694">
        <w:rPr>
          <w:rFonts w:ascii="Arial" w:eastAsia="Times New Roman"/>
          <w:sz w:val="24"/>
          <w:szCs w:val="24"/>
        </w:rPr>
        <w:t>posters</w:t>
      </w:r>
    </w:p>
    <w:p w:rsidR="004D6AA4" w:rsidRPr="00B30694" w:rsidRDefault="004D6AA4" w:rsidP="00665D2B">
      <w:pPr>
        <w:pStyle w:val="TableParagraph"/>
        <w:spacing w:before="10"/>
        <w:rPr>
          <w:rFonts w:ascii="Times New Roman" w:hAnsi="Times New Roman"/>
          <w:sz w:val="24"/>
          <w:szCs w:val="24"/>
        </w:rPr>
      </w:pPr>
    </w:p>
    <w:p w:rsidR="004D6AA4" w:rsidRPr="00B30694" w:rsidRDefault="004D6AA4" w:rsidP="00665D2B">
      <w:pPr>
        <w:pStyle w:val="TableParagraph"/>
        <w:numPr>
          <w:ilvl w:val="0"/>
          <w:numId w:val="22"/>
        </w:numPr>
        <w:tabs>
          <w:tab w:val="left" w:pos="709"/>
        </w:tabs>
        <w:ind w:right="430"/>
        <w:rPr>
          <w:rFonts w:ascii="Arial" w:hAnsi="Arial" w:cs="Arial"/>
          <w:sz w:val="24"/>
          <w:szCs w:val="24"/>
        </w:rPr>
      </w:pPr>
      <w:r w:rsidRPr="00B30694">
        <w:rPr>
          <w:rFonts w:ascii="Arial" w:eastAsia="Times New Roman"/>
          <w:sz w:val="24"/>
          <w:szCs w:val="24"/>
        </w:rPr>
        <w:t>finding reliable translation services</w:t>
      </w:r>
      <w:r w:rsidRPr="00B30694">
        <w:rPr>
          <w:rFonts w:ascii="Arial" w:eastAsia="Times New Roman"/>
          <w:spacing w:val="-12"/>
          <w:sz w:val="24"/>
          <w:szCs w:val="24"/>
        </w:rPr>
        <w:t xml:space="preserve"> </w:t>
      </w:r>
      <w:r w:rsidRPr="00B30694">
        <w:rPr>
          <w:rFonts w:ascii="Arial" w:eastAsia="Times New Roman"/>
          <w:sz w:val="24"/>
          <w:szCs w:val="24"/>
        </w:rPr>
        <w:t>of</w:t>
      </w:r>
      <w:r w:rsidRPr="00B30694">
        <w:rPr>
          <w:rFonts w:ascii="Arial" w:eastAsia="Times New Roman"/>
          <w:spacing w:val="-1"/>
          <w:sz w:val="24"/>
          <w:szCs w:val="24"/>
        </w:rPr>
        <w:t xml:space="preserve"> </w:t>
      </w:r>
      <w:r w:rsidRPr="00B30694">
        <w:rPr>
          <w:rFonts w:ascii="Arial" w:eastAsia="Times New Roman"/>
          <w:sz w:val="24"/>
          <w:szCs w:val="24"/>
        </w:rPr>
        <w:t>a high standard to ensure that</w:t>
      </w:r>
      <w:r w:rsidRPr="00B30694">
        <w:rPr>
          <w:rFonts w:ascii="Arial" w:eastAsia="Times New Roman"/>
          <w:spacing w:val="-7"/>
          <w:sz w:val="24"/>
          <w:szCs w:val="24"/>
        </w:rPr>
        <w:t xml:space="preserve"> </w:t>
      </w:r>
      <w:r w:rsidRPr="00B30694">
        <w:rPr>
          <w:rFonts w:ascii="Arial" w:eastAsia="Times New Roman"/>
          <w:sz w:val="24"/>
          <w:szCs w:val="24"/>
        </w:rPr>
        <w:t>all relevant material is translated</w:t>
      </w:r>
      <w:r w:rsidRPr="00B30694">
        <w:rPr>
          <w:rFonts w:ascii="Arial" w:eastAsia="Times New Roman"/>
          <w:spacing w:val="-10"/>
          <w:sz w:val="24"/>
          <w:szCs w:val="24"/>
        </w:rPr>
        <w:t xml:space="preserve"> </w:t>
      </w:r>
      <w:r w:rsidRPr="00B30694">
        <w:rPr>
          <w:rFonts w:ascii="Arial" w:eastAsia="Times New Roman"/>
          <w:sz w:val="24"/>
          <w:szCs w:val="24"/>
        </w:rPr>
        <w:t>quickly and reliably. The</w:t>
      </w:r>
      <w:r w:rsidRPr="00B30694">
        <w:rPr>
          <w:rFonts w:ascii="Arial" w:eastAsia="Times New Roman"/>
          <w:spacing w:val="-4"/>
          <w:sz w:val="24"/>
          <w:szCs w:val="24"/>
        </w:rPr>
        <w:t xml:space="preserve"> </w:t>
      </w:r>
      <w:r w:rsidRPr="00B30694">
        <w:rPr>
          <w:rFonts w:ascii="Arial" w:eastAsia="Times New Roman"/>
          <w:sz w:val="24"/>
          <w:szCs w:val="24"/>
        </w:rPr>
        <w:t>Commissioner recommends using</w:t>
      </w:r>
      <w:r w:rsidRPr="00B30694">
        <w:rPr>
          <w:rFonts w:ascii="Arial" w:eastAsia="Times New Roman"/>
          <w:spacing w:val="-3"/>
          <w:sz w:val="24"/>
          <w:szCs w:val="24"/>
        </w:rPr>
        <w:t xml:space="preserve"> </w:t>
      </w:r>
      <w:r w:rsidRPr="00B30694">
        <w:rPr>
          <w:rFonts w:ascii="Arial" w:eastAsia="Times New Roman"/>
          <w:sz w:val="24"/>
          <w:szCs w:val="24"/>
        </w:rPr>
        <w:t>professional translators.</w:t>
      </w:r>
    </w:p>
    <w:p w:rsidR="004D6AA4" w:rsidRPr="00B30694" w:rsidRDefault="004D6AA4" w:rsidP="00F55D3B">
      <w:pPr>
        <w:pStyle w:val="ListParagraph"/>
        <w:rPr>
          <w:rFonts w:ascii="Arial" w:hAnsi="Arial" w:cs="Arial"/>
          <w:sz w:val="24"/>
          <w:szCs w:val="24"/>
        </w:rPr>
      </w:pPr>
    </w:p>
    <w:p w:rsidR="004D6AA4" w:rsidRPr="00B30694" w:rsidRDefault="004D6AA4" w:rsidP="00F55D3B">
      <w:pPr>
        <w:pStyle w:val="TableParagraph"/>
        <w:tabs>
          <w:tab w:val="left" w:pos="709"/>
        </w:tabs>
        <w:ind w:right="430"/>
        <w:rPr>
          <w:rFonts w:ascii="Arial" w:hAnsi="Arial" w:cs="Arial"/>
          <w:sz w:val="23"/>
          <w:szCs w:val="23"/>
        </w:rPr>
      </w:pPr>
    </w:p>
    <w:p w:rsidR="004D6AA4" w:rsidRPr="00B30694" w:rsidRDefault="004D6AA4">
      <w:pPr>
        <w:pStyle w:val="TableParagraph"/>
        <w:spacing w:before="240"/>
        <w:ind w:left="661" w:right="985" w:hanging="432"/>
        <w:jc w:val="both"/>
        <w:rPr>
          <w:rFonts w:ascii="Arial" w:hAnsi="Arial" w:cs="Arial"/>
          <w:color w:val="800080"/>
          <w:sz w:val="44"/>
          <w:szCs w:val="44"/>
        </w:rPr>
      </w:pPr>
      <w:bookmarkStart w:id="8" w:name="_bookmark3"/>
      <w:bookmarkEnd w:id="8"/>
      <w:r w:rsidRPr="00B30694">
        <w:rPr>
          <w:rFonts w:ascii="Arial" w:eastAsia="Times New Roman"/>
          <w:color w:val="800080"/>
          <w:sz w:val="44"/>
        </w:rPr>
        <w:t>4</w:t>
      </w:r>
      <w:r w:rsidRPr="00B30694">
        <w:rPr>
          <w:rFonts w:ascii="Arial" w:eastAsia="Times New Roman"/>
          <w:color w:val="800080"/>
          <w:spacing w:val="58"/>
          <w:sz w:val="44"/>
        </w:rPr>
        <w:t xml:space="preserve"> </w:t>
      </w:r>
      <w:bookmarkStart w:id="9" w:name="4_Communicating_with_the_Welsh-speaking_"/>
      <w:bookmarkEnd w:id="9"/>
      <w:r w:rsidRPr="00B30694">
        <w:rPr>
          <w:rFonts w:ascii="Arial" w:eastAsia="Times New Roman"/>
          <w:color w:val="800080"/>
          <w:sz w:val="44"/>
        </w:rPr>
        <w:t>Communicating</w:t>
      </w:r>
      <w:r w:rsidRPr="00B30694">
        <w:rPr>
          <w:rFonts w:ascii="Arial" w:eastAsia="Times New Roman"/>
          <w:color w:val="800080"/>
          <w:w w:val="99"/>
          <w:sz w:val="44"/>
        </w:rPr>
        <w:t xml:space="preserve"> </w:t>
      </w:r>
      <w:r w:rsidRPr="00B30694">
        <w:rPr>
          <w:rFonts w:ascii="Arial" w:eastAsia="Times New Roman"/>
          <w:color w:val="800080"/>
          <w:sz w:val="44"/>
        </w:rPr>
        <w:t>with the</w:t>
      </w:r>
      <w:r w:rsidRPr="00B30694">
        <w:rPr>
          <w:rFonts w:ascii="Arial" w:eastAsia="Times New Roman"/>
          <w:color w:val="800080"/>
          <w:spacing w:val="-4"/>
          <w:sz w:val="44"/>
        </w:rPr>
        <w:t xml:space="preserve"> </w:t>
      </w:r>
      <w:r w:rsidRPr="00B30694">
        <w:rPr>
          <w:rFonts w:ascii="Arial" w:eastAsia="Times New Roman"/>
          <w:color w:val="800080"/>
          <w:sz w:val="44"/>
        </w:rPr>
        <w:t>Welsh-</w:t>
      </w:r>
      <w:r w:rsidRPr="00B30694">
        <w:rPr>
          <w:rFonts w:ascii="Arial" w:eastAsia="Times New Roman"/>
          <w:color w:val="800080"/>
          <w:w w:val="99"/>
          <w:sz w:val="44"/>
        </w:rPr>
        <w:t xml:space="preserve"> </w:t>
      </w:r>
      <w:r w:rsidRPr="00B30694">
        <w:rPr>
          <w:rFonts w:ascii="Arial" w:eastAsia="Times New Roman"/>
          <w:color w:val="800080"/>
          <w:sz w:val="44"/>
        </w:rPr>
        <w:t>speaking</w:t>
      </w:r>
      <w:r w:rsidRPr="00B30694">
        <w:rPr>
          <w:rFonts w:ascii="Arial" w:eastAsia="Times New Roman"/>
          <w:color w:val="800080"/>
          <w:spacing w:val="-6"/>
          <w:sz w:val="44"/>
        </w:rPr>
        <w:t xml:space="preserve"> </w:t>
      </w:r>
      <w:r w:rsidRPr="00B30694">
        <w:rPr>
          <w:rFonts w:ascii="Arial" w:eastAsia="Times New Roman"/>
          <w:color w:val="800080"/>
          <w:sz w:val="44"/>
        </w:rPr>
        <w:t>public</w:t>
      </w:r>
    </w:p>
    <w:p w:rsidR="004D6AA4" w:rsidRPr="00B30694" w:rsidRDefault="004D6AA4">
      <w:pPr>
        <w:pStyle w:val="TableParagraph"/>
        <w:ind w:left="103" w:right="567"/>
        <w:rPr>
          <w:rFonts w:ascii="Arial"/>
          <w:b/>
          <w:color w:val="800080"/>
          <w:sz w:val="24"/>
        </w:rPr>
      </w:pPr>
    </w:p>
    <w:p w:rsidR="004D6AA4" w:rsidRPr="00B30694" w:rsidRDefault="004D6AA4" w:rsidP="00F55D3B">
      <w:pPr>
        <w:pStyle w:val="TableParagraph"/>
        <w:ind w:left="229" w:right="567"/>
        <w:rPr>
          <w:rFonts w:ascii="Arial" w:hAnsi="Arial" w:cs="Arial"/>
          <w:color w:val="800080"/>
          <w:sz w:val="24"/>
          <w:szCs w:val="24"/>
        </w:rPr>
      </w:pPr>
      <w:r w:rsidRPr="00B30694">
        <w:rPr>
          <w:rFonts w:ascii="Arial" w:eastAsia="Times New Roman"/>
          <w:b/>
          <w:color w:val="800080"/>
          <w:sz w:val="24"/>
        </w:rPr>
        <w:t>Where practicably possible we will organise our services in order</w:t>
      </w:r>
      <w:r w:rsidRPr="00B30694">
        <w:rPr>
          <w:rFonts w:ascii="Arial" w:eastAsia="Times New Roman"/>
          <w:b/>
          <w:color w:val="800080"/>
          <w:spacing w:val="-13"/>
          <w:sz w:val="24"/>
        </w:rPr>
        <w:t xml:space="preserve"> </w:t>
      </w:r>
      <w:r w:rsidRPr="00B30694">
        <w:rPr>
          <w:rFonts w:ascii="Arial" w:eastAsia="Times New Roman"/>
          <w:b/>
          <w:color w:val="800080"/>
          <w:sz w:val="24"/>
        </w:rPr>
        <w:t>to communicate with the Welsh-speaking public in their preferred</w:t>
      </w:r>
      <w:r w:rsidRPr="00B30694">
        <w:rPr>
          <w:rFonts w:ascii="Arial" w:eastAsia="Times New Roman"/>
          <w:b/>
          <w:color w:val="800080"/>
          <w:spacing w:val="-35"/>
          <w:sz w:val="24"/>
        </w:rPr>
        <w:t xml:space="preserve"> </w:t>
      </w:r>
      <w:r w:rsidRPr="00B30694">
        <w:rPr>
          <w:rFonts w:ascii="Arial" w:eastAsia="Times New Roman"/>
          <w:b/>
          <w:color w:val="800080"/>
          <w:sz w:val="24"/>
        </w:rPr>
        <w:t>language.</w:t>
      </w:r>
    </w:p>
    <w:p w:rsidR="004D6AA4" w:rsidRPr="00B30694" w:rsidRDefault="004D6AA4">
      <w:pPr>
        <w:pStyle w:val="TableParagraph"/>
        <w:tabs>
          <w:tab w:val="left" w:pos="949"/>
        </w:tabs>
        <w:ind w:left="230"/>
        <w:rPr>
          <w:rFonts w:ascii="Arial"/>
          <w:b/>
          <w:color w:val="800080"/>
          <w:sz w:val="28"/>
        </w:rPr>
      </w:pPr>
    </w:p>
    <w:p w:rsidR="004D6AA4" w:rsidRPr="00B30694" w:rsidRDefault="004D6AA4">
      <w:pPr>
        <w:pStyle w:val="TableParagraph"/>
        <w:tabs>
          <w:tab w:val="left" w:pos="949"/>
        </w:tabs>
        <w:ind w:left="230"/>
        <w:rPr>
          <w:rFonts w:ascii="Arial" w:hAnsi="Arial" w:cs="Arial"/>
          <w:color w:val="800080"/>
          <w:sz w:val="28"/>
          <w:szCs w:val="28"/>
        </w:rPr>
      </w:pPr>
      <w:r w:rsidRPr="00B30694">
        <w:rPr>
          <w:rFonts w:ascii="Arial" w:eastAsia="Times New Roman"/>
          <w:b/>
          <w:color w:val="800080"/>
          <w:sz w:val="28"/>
        </w:rPr>
        <w:t>4.1</w:t>
      </w:r>
      <w:r w:rsidRPr="00B30694">
        <w:rPr>
          <w:rFonts w:ascii="Arial" w:eastAsia="Times New Roman"/>
          <w:b/>
          <w:color w:val="800080"/>
          <w:sz w:val="28"/>
        </w:rPr>
        <w:tab/>
        <w:t>Written</w:t>
      </w:r>
      <w:r w:rsidRPr="00B30694">
        <w:rPr>
          <w:rFonts w:ascii="Arial" w:eastAsia="Times New Roman"/>
          <w:b/>
          <w:color w:val="800080"/>
          <w:spacing w:val="-6"/>
          <w:sz w:val="28"/>
        </w:rPr>
        <w:t xml:space="preserve"> </w:t>
      </w:r>
      <w:r w:rsidRPr="00B30694">
        <w:rPr>
          <w:rFonts w:ascii="Arial" w:eastAsia="Times New Roman"/>
          <w:b/>
          <w:color w:val="800080"/>
          <w:sz w:val="28"/>
        </w:rPr>
        <w:t>communication</w:t>
      </w:r>
    </w:p>
    <w:p w:rsidR="004D6AA4" w:rsidRPr="00B30694" w:rsidRDefault="004D6AA4"/>
    <w:p w:rsidR="004D6AA4" w:rsidRPr="00B30694" w:rsidRDefault="004D6AA4" w:rsidP="00F55D3B">
      <w:pPr>
        <w:pStyle w:val="TableParagraph"/>
        <w:spacing w:before="64"/>
        <w:ind w:left="230" w:right="412"/>
        <w:rPr>
          <w:rFonts w:ascii="Arial" w:hAnsi="Arial" w:cs="Arial"/>
          <w:sz w:val="24"/>
          <w:szCs w:val="24"/>
        </w:rPr>
      </w:pPr>
      <w:r w:rsidRPr="00B30694">
        <w:rPr>
          <w:rFonts w:ascii="Arial" w:eastAsia="Times New Roman"/>
          <w:sz w:val="24"/>
          <w:szCs w:val="24"/>
        </w:rPr>
        <w:t>Written correspondence - including</w:t>
      </w:r>
      <w:r w:rsidRPr="00B30694">
        <w:rPr>
          <w:rFonts w:ascii="Arial" w:eastAsia="Times New Roman"/>
          <w:spacing w:val="-15"/>
          <w:sz w:val="24"/>
          <w:szCs w:val="24"/>
        </w:rPr>
        <w:t xml:space="preserve"> </w:t>
      </w:r>
      <w:r w:rsidRPr="00B30694">
        <w:rPr>
          <w:rFonts w:ascii="Arial" w:eastAsia="Times New Roman"/>
          <w:sz w:val="24"/>
          <w:szCs w:val="24"/>
        </w:rPr>
        <w:t>e- mail:</w:t>
      </w:r>
    </w:p>
    <w:p w:rsidR="004D6AA4" w:rsidRPr="00B30694" w:rsidRDefault="004D6AA4">
      <w:pPr>
        <w:pStyle w:val="TableParagraph"/>
        <w:spacing w:before="7"/>
        <w:rPr>
          <w:rFonts w:ascii="Times New Roman" w:hAnsi="Times New Roman"/>
          <w:sz w:val="24"/>
          <w:szCs w:val="24"/>
        </w:rPr>
      </w:pPr>
    </w:p>
    <w:p w:rsidR="004D6AA4" w:rsidRPr="00B30694" w:rsidRDefault="004D6AA4" w:rsidP="0035742B">
      <w:pPr>
        <w:pStyle w:val="TableParagraph"/>
        <w:numPr>
          <w:ilvl w:val="0"/>
          <w:numId w:val="28"/>
        </w:numPr>
        <w:tabs>
          <w:tab w:val="left" w:pos="487"/>
        </w:tabs>
        <w:spacing w:line="264" w:lineRule="exact"/>
        <w:ind w:right="311"/>
        <w:rPr>
          <w:rFonts w:ascii="Arial" w:hAnsi="Arial" w:cs="Arial"/>
          <w:sz w:val="24"/>
          <w:szCs w:val="24"/>
        </w:rPr>
      </w:pPr>
      <w:r w:rsidRPr="00B30694">
        <w:rPr>
          <w:rFonts w:ascii="Arial" w:eastAsia="Times New Roman"/>
          <w:sz w:val="24"/>
          <w:szCs w:val="24"/>
        </w:rPr>
        <w:t>Knighton and District Community Centre welcomes written correspondence</w:t>
      </w:r>
      <w:r w:rsidRPr="00B30694">
        <w:rPr>
          <w:rFonts w:ascii="Arial" w:eastAsia="Times New Roman"/>
          <w:spacing w:val="-9"/>
          <w:sz w:val="24"/>
          <w:szCs w:val="24"/>
        </w:rPr>
        <w:t xml:space="preserve"> </w:t>
      </w:r>
      <w:r w:rsidRPr="00B30694">
        <w:rPr>
          <w:rFonts w:ascii="Arial" w:eastAsia="Times New Roman"/>
          <w:sz w:val="24"/>
          <w:szCs w:val="24"/>
        </w:rPr>
        <w:t>in English and</w:t>
      </w:r>
      <w:r w:rsidRPr="00B30694">
        <w:rPr>
          <w:rFonts w:ascii="Arial" w:eastAsia="Times New Roman"/>
          <w:spacing w:val="-3"/>
          <w:sz w:val="24"/>
          <w:szCs w:val="24"/>
        </w:rPr>
        <w:t xml:space="preserve"> </w:t>
      </w:r>
      <w:r w:rsidRPr="00B30694">
        <w:rPr>
          <w:rFonts w:ascii="Arial" w:eastAsia="Times New Roman"/>
          <w:sz w:val="24"/>
          <w:szCs w:val="24"/>
        </w:rPr>
        <w:t>Welsh.</w:t>
      </w:r>
    </w:p>
    <w:p w:rsidR="004D6AA4" w:rsidRPr="00B30694" w:rsidRDefault="004D6AA4">
      <w:pPr>
        <w:pStyle w:val="TableParagraph"/>
        <w:rPr>
          <w:rFonts w:ascii="Times New Roman" w:hAnsi="Times New Roman"/>
          <w:sz w:val="24"/>
          <w:szCs w:val="24"/>
        </w:rPr>
      </w:pPr>
    </w:p>
    <w:p w:rsidR="004D6AA4" w:rsidRPr="00B30694" w:rsidRDefault="004D6AA4" w:rsidP="0035742B">
      <w:pPr>
        <w:pStyle w:val="TableParagraph"/>
        <w:numPr>
          <w:ilvl w:val="0"/>
          <w:numId w:val="28"/>
        </w:numPr>
        <w:tabs>
          <w:tab w:val="left" w:pos="488"/>
        </w:tabs>
        <w:ind w:right="504"/>
        <w:rPr>
          <w:rFonts w:ascii="Arial" w:hAnsi="Arial" w:cs="Arial"/>
          <w:sz w:val="24"/>
          <w:szCs w:val="24"/>
        </w:rPr>
      </w:pPr>
      <w:r w:rsidRPr="00B30694">
        <w:rPr>
          <w:rFonts w:ascii="Arial" w:eastAsia="Times New Roman"/>
          <w:sz w:val="24"/>
          <w:szCs w:val="24"/>
        </w:rPr>
        <w:t>All letters received in Welsh will</w:t>
      </w:r>
      <w:r w:rsidRPr="00B30694">
        <w:rPr>
          <w:rFonts w:ascii="Arial" w:eastAsia="Times New Roman"/>
          <w:spacing w:val="-11"/>
          <w:sz w:val="24"/>
          <w:szCs w:val="24"/>
        </w:rPr>
        <w:t xml:space="preserve"> </w:t>
      </w:r>
      <w:r w:rsidRPr="00B30694">
        <w:rPr>
          <w:rFonts w:ascii="Arial" w:eastAsia="Times New Roman"/>
          <w:sz w:val="24"/>
          <w:szCs w:val="24"/>
        </w:rPr>
        <w:t>be</w:t>
      </w:r>
      <w:r w:rsidRPr="00B30694">
        <w:rPr>
          <w:rFonts w:ascii="Arial" w:eastAsia="Times New Roman"/>
          <w:spacing w:val="-1"/>
          <w:sz w:val="24"/>
          <w:szCs w:val="24"/>
        </w:rPr>
        <w:t xml:space="preserve"> </w:t>
      </w:r>
      <w:r w:rsidRPr="00B30694">
        <w:rPr>
          <w:rFonts w:ascii="Arial" w:eastAsia="Times New Roman"/>
          <w:sz w:val="24"/>
          <w:szCs w:val="24"/>
        </w:rPr>
        <w:t>answered in</w:t>
      </w:r>
      <w:r w:rsidRPr="00B30694">
        <w:rPr>
          <w:rFonts w:ascii="Arial" w:eastAsia="Times New Roman"/>
          <w:spacing w:val="-6"/>
          <w:sz w:val="24"/>
          <w:szCs w:val="24"/>
        </w:rPr>
        <w:t xml:space="preserve"> </w:t>
      </w:r>
      <w:r w:rsidRPr="00B30694">
        <w:rPr>
          <w:rFonts w:ascii="Arial" w:eastAsia="Times New Roman"/>
          <w:sz w:val="24"/>
          <w:szCs w:val="24"/>
        </w:rPr>
        <w:t>Welsh.</w:t>
      </w:r>
    </w:p>
    <w:p w:rsidR="004D6AA4" w:rsidRPr="00B30694" w:rsidRDefault="004D6AA4">
      <w:pPr>
        <w:pStyle w:val="TableParagraph"/>
        <w:spacing w:before="9"/>
        <w:rPr>
          <w:rFonts w:ascii="Times New Roman" w:hAnsi="Times New Roman"/>
          <w:sz w:val="24"/>
          <w:szCs w:val="24"/>
        </w:rPr>
      </w:pPr>
    </w:p>
    <w:p w:rsidR="004D6AA4" w:rsidRPr="00B30694" w:rsidRDefault="004D6AA4" w:rsidP="0035742B">
      <w:pPr>
        <w:pStyle w:val="TableParagraph"/>
        <w:numPr>
          <w:ilvl w:val="0"/>
          <w:numId w:val="28"/>
        </w:numPr>
        <w:tabs>
          <w:tab w:val="left" w:pos="488"/>
        </w:tabs>
        <w:ind w:right="143"/>
        <w:rPr>
          <w:rFonts w:ascii="Arial" w:hAnsi="Arial" w:cs="Arial"/>
          <w:sz w:val="24"/>
          <w:szCs w:val="24"/>
        </w:rPr>
      </w:pPr>
      <w:r w:rsidRPr="00B30694">
        <w:rPr>
          <w:rFonts w:ascii="Arial" w:eastAsia="Times New Roman"/>
          <w:spacing w:val="2"/>
          <w:sz w:val="24"/>
          <w:szCs w:val="24"/>
        </w:rPr>
        <w:t xml:space="preserve">We </w:t>
      </w:r>
      <w:r w:rsidRPr="00B30694">
        <w:rPr>
          <w:rFonts w:ascii="Arial" w:eastAsia="Times New Roman"/>
          <w:sz w:val="24"/>
          <w:szCs w:val="24"/>
        </w:rPr>
        <w:t>will endeavour to ensure that</w:t>
      </w:r>
      <w:r w:rsidRPr="00B30694">
        <w:rPr>
          <w:rFonts w:ascii="Arial" w:eastAsia="Times New Roman"/>
          <w:spacing w:val="-13"/>
          <w:sz w:val="24"/>
          <w:szCs w:val="24"/>
        </w:rPr>
        <w:t xml:space="preserve"> </w:t>
      </w:r>
      <w:r w:rsidRPr="00B30694">
        <w:rPr>
          <w:rFonts w:ascii="Arial" w:eastAsia="Times New Roman"/>
          <w:sz w:val="24"/>
          <w:szCs w:val="24"/>
        </w:rPr>
        <w:t>all correspondence in Welsh</w:t>
      </w:r>
      <w:r w:rsidRPr="00B30694">
        <w:rPr>
          <w:rFonts w:ascii="Arial" w:eastAsia="Times New Roman"/>
          <w:spacing w:val="-8"/>
          <w:sz w:val="24"/>
          <w:szCs w:val="24"/>
        </w:rPr>
        <w:t xml:space="preserve"> </w:t>
      </w:r>
      <w:r w:rsidRPr="00B30694">
        <w:rPr>
          <w:rFonts w:ascii="Arial" w:eastAsia="Times New Roman"/>
          <w:sz w:val="24"/>
          <w:szCs w:val="24"/>
        </w:rPr>
        <w:t>receives</w:t>
      </w:r>
      <w:r w:rsidRPr="00B30694">
        <w:rPr>
          <w:rFonts w:ascii="Arial" w:eastAsia="Times New Roman"/>
          <w:spacing w:val="-1"/>
          <w:sz w:val="24"/>
          <w:szCs w:val="24"/>
        </w:rPr>
        <w:t xml:space="preserve"> </w:t>
      </w:r>
      <w:r w:rsidRPr="00B30694">
        <w:rPr>
          <w:rFonts w:ascii="Arial" w:eastAsia="Times New Roman"/>
          <w:sz w:val="24"/>
          <w:szCs w:val="24"/>
        </w:rPr>
        <w:t>attention within the same timescale</w:t>
      </w:r>
      <w:r w:rsidRPr="00B30694">
        <w:rPr>
          <w:rFonts w:ascii="Arial" w:eastAsia="Times New Roman"/>
          <w:spacing w:val="-13"/>
          <w:sz w:val="24"/>
          <w:szCs w:val="24"/>
        </w:rPr>
        <w:t xml:space="preserve"> </w:t>
      </w:r>
      <w:r w:rsidRPr="00B30694">
        <w:rPr>
          <w:rFonts w:ascii="Arial" w:eastAsia="Times New Roman"/>
          <w:sz w:val="24"/>
          <w:szCs w:val="24"/>
        </w:rPr>
        <w:t>as</w:t>
      </w:r>
      <w:r w:rsidRPr="00B30694">
        <w:rPr>
          <w:rFonts w:ascii="Arial" w:eastAsia="Times New Roman"/>
          <w:spacing w:val="-1"/>
          <w:sz w:val="24"/>
          <w:szCs w:val="24"/>
        </w:rPr>
        <w:t xml:space="preserve"> </w:t>
      </w:r>
      <w:r w:rsidRPr="00B30694">
        <w:rPr>
          <w:rFonts w:ascii="Arial" w:eastAsia="Times New Roman"/>
          <w:sz w:val="24"/>
          <w:szCs w:val="24"/>
        </w:rPr>
        <w:t>correspondence in</w:t>
      </w:r>
      <w:r w:rsidRPr="00B30694">
        <w:rPr>
          <w:rFonts w:ascii="Arial" w:eastAsia="Times New Roman"/>
          <w:spacing w:val="-3"/>
          <w:sz w:val="24"/>
          <w:szCs w:val="24"/>
        </w:rPr>
        <w:t xml:space="preserve"> </w:t>
      </w:r>
      <w:r w:rsidRPr="00B30694">
        <w:rPr>
          <w:rFonts w:ascii="Arial" w:eastAsia="Times New Roman"/>
          <w:sz w:val="24"/>
          <w:szCs w:val="24"/>
        </w:rPr>
        <w:t>English.</w:t>
      </w:r>
    </w:p>
    <w:p w:rsidR="004D6AA4" w:rsidRPr="00B30694" w:rsidRDefault="004D6AA4">
      <w:pPr>
        <w:pStyle w:val="TableParagraph"/>
        <w:spacing w:before="10"/>
        <w:rPr>
          <w:rFonts w:ascii="Times New Roman" w:hAnsi="Times New Roman"/>
          <w:sz w:val="24"/>
          <w:szCs w:val="24"/>
        </w:rPr>
      </w:pPr>
    </w:p>
    <w:p w:rsidR="004D6AA4" w:rsidRPr="00B30694" w:rsidRDefault="004D6AA4" w:rsidP="0035742B">
      <w:pPr>
        <w:pStyle w:val="TableParagraph"/>
        <w:numPr>
          <w:ilvl w:val="0"/>
          <w:numId w:val="28"/>
        </w:numPr>
        <w:tabs>
          <w:tab w:val="left" w:pos="488"/>
        </w:tabs>
        <w:rPr>
          <w:rFonts w:ascii="Arial" w:hAnsi="Arial" w:cs="Arial"/>
          <w:sz w:val="24"/>
          <w:szCs w:val="24"/>
        </w:rPr>
      </w:pPr>
      <w:r w:rsidRPr="00B30694">
        <w:rPr>
          <w:rFonts w:ascii="Arial" w:eastAsia="Times New Roman"/>
          <w:sz w:val="24"/>
          <w:szCs w:val="24"/>
        </w:rPr>
        <w:t>We will work towards ensuring all standard letters will be</w:t>
      </w:r>
      <w:r w:rsidRPr="00B30694">
        <w:rPr>
          <w:rFonts w:ascii="Arial" w:eastAsia="Times New Roman"/>
          <w:spacing w:val="-2"/>
          <w:sz w:val="24"/>
          <w:szCs w:val="24"/>
        </w:rPr>
        <w:t xml:space="preserve"> </w:t>
      </w:r>
      <w:r w:rsidRPr="00B30694">
        <w:rPr>
          <w:rFonts w:ascii="Arial" w:eastAsia="Times New Roman"/>
          <w:sz w:val="24"/>
          <w:szCs w:val="24"/>
        </w:rPr>
        <w:t>bilingual.</w:t>
      </w:r>
    </w:p>
    <w:p w:rsidR="004D6AA4" w:rsidRPr="00B30694" w:rsidRDefault="004D6AA4">
      <w:pPr>
        <w:pStyle w:val="TableParagraph"/>
        <w:spacing w:before="10"/>
        <w:rPr>
          <w:rFonts w:ascii="Times New Roman" w:hAnsi="Times New Roman"/>
          <w:sz w:val="24"/>
          <w:szCs w:val="24"/>
        </w:rPr>
      </w:pPr>
    </w:p>
    <w:p w:rsidR="004D6AA4" w:rsidRPr="00B30694" w:rsidRDefault="004D6AA4" w:rsidP="0035742B">
      <w:pPr>
        <w:pStyle w:val="TableParagraph"/>
        <w:numPr>
          <w:ilvl w:val="0"/>
          <w:numId w:val="28"/>
        </w:numPr>
        <w:spacing w:before="31"/>
        <w:ind w:right="426"/>
        <w:rPr>
          <w:rFonts w:ascii="Arial" w:hAnsi="Arial" w:cs="Arial"/>
          <w:sz w:val="24"/>
          <w:szCs w:val="24"/>
        </w:rPr>
      </w:pPr>
      <w:r w:rsidRPr="00B30694">
        <w:rPr>
          <w:rFonts w:ascii="Arial" w:eastAsia="Times New Roman"/>
          <w:sz w:val="24"/>
          <w:szCs w:val="24"/>
        </w:rPr>
        <w:t>Knighton and District Community Centre's headed paper and e-mails will</w:t>
      </w:r>
      <w:r w:rsidRPr="00B30694">
        <w:rPr>
          <w:rFonts w:ascii="Arial" w:eastAsia="Times New Roman"/>
          <w:spacing w:val="-12"/>
          <w:sz w:val="24"/>
          <w:szCs w:val="24"/>
        </w:rPr>
        <w:t xml:space="preserve"> </w:t>
      </w:r>
      <w:r w:rsidRPr="00B30694">
        <w:rPr>
          <w:rFonts w:ascii="Arial" w:eastAsia="Times New Roman"/>
          <w:sz w:val="24"/>
          <w:szCs w:val="24"/>
        </w:rPr>
        <w:t>contain a standard bilingual</w:t>
      </w:r>
      <w:r w:rsidRPr="00B30694">
        <w:rPr>
          <w:rFonts w:ascii="Arial" w:eastAsia="Times New Roman"/>
          <w:spacing w:val="-5"/>
          <w:sz w:val="24"/>
          <w:szCs w:val="24"/>
        </w:rPr>
        <w:t xml:space="preserve"> </w:t>
      </w:r>
      <w:r w:rsidRPr="00B30694">
        <w:rPr>
          <w:rFonts w:ascii="Arial" w:eastAsia="Times New Roman"/>
          <w:sz w:val="24"/>
          <w:szCs w:val="24"/>
        </w:rPr>
        <w:t>statement</w:t>
      </w:r>
      <w:r w:rsidRPr="00B30694">
        <w:rPr>
          <w:rFonts w:ascii="Arial" w:eastAsia="Times New Roman"/>
          <w:spacing w:val="-1"/>
          <w:sz w:val="24"/>
          <w:szCs w:val="24"/>
        </w:rPr>
        <w:t xml:space="preserve"> </w:t>
      </w:r>
      <w:r w:rsidRPr="00B30694">
        <w:rPr>
          <w:rFonts w:ascii="Arial" w:eastAsia="Times New Roman"/>
          <w:sz w:val="24"/>
          <w:szCs w:val="24"/>
        </w:rPr>
        <w:t>indicating that correspondence</w:t>
      </w:r>
      <w:r w:rsidRPr="00B30694">
        <w:rPr>
          <w:rFonts w:ascii="Arial" w:eastAsia="Times New Roman"/>
          <w:spacing w:val="-8"/>
          <w:sz w:val="24"/>
          <w:szCs w:val="24"/>
        </w:rPr>
        <w:t xml:space="preserve"> </w:t>
      </w:r>
      <w:r w:rsidRPr="00B30694">
        <w:rPr>
          <w:rFonts w:ascii="Arial" w:eastAsia="Times New Roman"/>
          <w:sz w:val="24"/>
          <w:szCs w:val="24"/>
        </w:rPr>
        <w:t>in English and Welsh is</w:t>
      </w:r>
      <w:r w:rsidRPr="00B30694">
        <w:rPr>
          <w:rFonts w:ascii="Arial" w:eastAsia="Times New Roman"/>
          <w:spacing w:val="-6"/>
          <w:sz w:val="24"/>
          <w:szCs w:val="24"/>
        </w:rPr>
        <w:t xml:space="preserve"> </w:t>
      </w:r>
      <w:r w:rsidRPr="00B30694">
        <w:rPr>
          <w:rFonts w:ascii="Arial" w:eastAsia="Times New Roman"/>
          <w:sz w:val="24"/>
          <w:szCs w:val="24"/>
        </w:rPr>
        <w:t>welcome.</w:t>
      </w:r>
    </w:p>
    <w:p w:rsidR="004D6AA4" w:rsidRPr="00B30694" w:rsidRDefault="004D6AA4" w:rsidP="00120031">
      <w:pPr>
        <w:pStyle w:val="TableParagraph"/>
        <w:rPr>
          <w:rFonts w:ascii="Times New Roman" w:hAnsi="Times New Roman"/>
          <w:sz w:val="24"/>
          <w:szCs w:val="24"/>
        </w:rPr>
      </w:pPr>
    </w:p>
    <w:p w:rsidR="004D6AA4" w:rsidRPr="00B30694" w:rsidRDefault="004D6AA4" w:rsidP="00120031">
      <w:pPr>
        <w:pStyle w:val="ListParagraph"/>
        <w:rPr>
          <w:rFonts w:ascii="Arial" w:hAnsi="Arial" w:cs="Arial"/>
          <w:color w:val="C00000"/>
          <w:sz w:val="23"/>
          <w:szCs w:val="23"/>
        </w:rPr>
      </w:pPr>
    </w:p>
    <w:p w:rsidR="004D6AA4" w:rsidRPr="00B30694" w:rsidRDefault="004D6AA4" w:rsidP="00F55D3B">
      <w:pPr>
        <w:pStyle w:val="ListParagraph"/>
        <w:rPr>
          <w:rFonts w:ascii="Arial" w:hAnsi="Arial" w:cs="Arial"/>
          <w:b/>
          <w:color w:val="800080"/>
          <w:sz w:val="28"/>
          <w:szCs w:val="28"/>
        </w:rPr>
      </w:pPr>
      <w:r w:rsidRPr="00B30694">
        <w:rPr>
          <w:rFonts w:ascii="Arial" w:hAnsi="Arial" w:cs="Arial"/>
          <w:b/>
          <w:color w:val="800080"/>
          <w:sz w:val="28"/>
          <w:szCs w:val="28"/>
        </w:rPr>
        <w:t>4.2 Telephone Communications</w:t>
      </w:r>
    </w:p>
    <w:p w:rsidR="004D6AA4" w:rsidRPr="00B30694" w:rsidRDefault="004D6AA4">
      <w:pPr>
        <w:spacing w:before="3"/>
        <w:rPr>
          <w:rFonts w:ascii="Times New Roman" w:hAnsi="Times New Roman"/>
          <w:sz w:val="8"/>
          <w:szCs w:val="8"/>
        </w:rPr>
      </w:pPr>
    </w:p>
    <w:p w:rsidR="004D6AA4" w:rsidRPr="00B30694" w:rsidRDefault="004D6AA4" w:rsidP="0035742B">
      <w:pPr>
        <w:pStyle w:val="TableParagraph"/>
        <w:spacing w:before="47"/>
        <w:ind w:right="228"/>
        <w:rPr>
          <w:rFonts w:ascii="Arial" w:hAnsi="Arial" w:cs="Arial"/>
          <w:sz w:val="24"/>
          <w:szCs w:val="24"/>
        </w:rPr>
      </w:pPr>
    </w:p>
    <w:p w:rsidR="004D6AA4" w:rsidRPr="00B30694" w:rsidRDefault="004D6AA4" w:rsidP="0035742B">
      <w:pPr>
        <w:pStyle w:val="TableParagraph"/>
        <w:spacing w:before="47"/>
        <w:ind w:right="228"/>
        <w:rPr>
          <w:rFonts w:ascii="Arial" w:hAnsi="Arial" w:cs="Arial"/>
          <w:sz w:val="24"/>
          <w:szCs w:val="24"/>
        </w:rPr>
      </w:pPr>
      <w:r w:rsidRPr="00B30694">
        <w:rPr>
          <w:rFonts w:ascii="Arial" w:eastAsia="Times New Roman"/>
          <w:sz w:val="24"/>
        </w:rPr>
        <w:t>All external calls will be answered with</w:t>
      </w:r>
      <w:r w:rsidRPr="00B30694">
        <w:rPr>
          <w:rFonts w:ascii="Arial" w:eastAsia="Times New Roman"/>
          <w:spacing w:val="-7"/>
          <w:sz w:val="24"/>
        </w:rPr>
        <w:t xml:space="preserve"> </w:t>
      </w:r>
      <w:r w:rsidRPr="00B30694">
        <w:rPr>
          <w:rFonts w:ascii="Arial" w:eastAsia="Times New Roman"/>
          <w:sz w:val="24"/>
        </w:rPr>
        <w:t>a standard bilingual</w:t>
      </w:r>
      <w:r w:rsidRPr="00B30694">
        <w:rPr>
          <w:rFonts w:ascii="Arial" w:eastAsia="Times New Roman"/>
          <w:spacing w:val="-15"/>
          <w:sz w:val="24"/>
        </w:rPr>
        <w:t xml:space="preserve"> </w:t>
      </w:r>
      <w:r w:rsidRPr="00B30694">
        <w:rPr>
          <w:rFonts w:ascii="Arial" w:eastAsia="Times New Roman"/>
          <w:sz w:val="24"/>
        </w:rPr>
        <w:t>greeting:</w:t>
      </w:r>
    </w:p>
    <w:p w:rsidR="004D6AA4" w:rsidRPr="00B30694" w:rsidRDefault="004D6AA4">
      <w:pPr>
        <w:pStyle w:val="TableParagraph"/>
        <w:spacing w:before="3"/>
        <w:rPr>
          <w:rFonts w:ascii="Times New Roman" w:hAnsi="Times New Roman"/>
          <w:sz w:val="34"/>
          <w:szCs w:val="34"/>
        </w:rPr>
      </w:pPr>
    </w:p>
    <w:p w:rsidR="004D6AA4" w:rsidRPr="00B30694" w:rsidRDefault="004D6AA4">
      <w:pPr>
        <w:pStyle w:val="TableParagraph"/>
        <w:ind w:left="132"/>
        <w:rPr>
          <w:rFonts w:ascii="Arial" w:hAnsi="Arial" w:cs="Arial"/>
          <w:sz w:val="24"/>
          <w:szCs w:val="24"/>
        </w:rPr>
      </w:pPr>
      <w:r w:rsidRPr="00B30694">
        <w:rPr>
          <w:rFonts w:ascii="Arial" w:hAnsi="Arial" w:cs="Arial"/>
          <w:i/>
          <w:sz w:val="24"/>
          <w:szCs w:val="24"/>
        </w:rPr>
        <w:t>‘Bore da Knighton and District Community Centre’</w:t>
      </w:r>
    </w:p>
    <w:p w:rsidR="004D6AA4" w:rsidRPr="00B30694" w:rsidRDefault="004D6AA4">
      <w:pPr>
        <w:pStyle w:val="TableParagraph"/>
        <w:ind w:left="132" w:right="1410"/>
        <w:rPr>
          <w:rFonts w:ascii="Arial" w:hAnsi="Arial" w:cs="Arial"/>
          <w:sz w:val="24"/>
          <w:szCs w:val="24"/>
        </w:rPr>
      </w:pPr>
      <w:r w:rsidRPr="00B30694">
        <w:rPr>
          <w:rFonts w:ascii="Arial" w:hAnsi="Arial" w:cs="Arial"/>
          <w:i/>
          <w:sz w:val="24"/>
          <w:szCs w:val="24"/>
        </w:rPr>
        <w:t>or ‘Prynhawn da Knighton and District Community Centre'</w:t>
      </w:r>
    </w:p>
    <w:p w:rsidR="004D6AA4" w:rsidRPr="00B30694" w:rsidRDefault="004D6AA4">
      <w:pPr>
        <w:pStyle w:val="TableParagraph"/>
        <w:spacing w:before="7"/>
        <w:rPr>
          <w:rFonts w:ascii="Times New Roman" w:hAnsi="Times New Roman"/>
          <w:sz w:val="34"/>
          <w:szCs w:val="34"/>
        </w:rPr>
      </w:pPr>
    </w:p>
    <w:p w:rsidR="004D6AA4" w:rsidRPr="00B30694" w:rsidRDefault="004D6AA4">
      <w:pPr>
        <w:pStyle w:val="TableParagraph"/>
        <w:ind w:left="132" w:right="284"/>
        <w:rPr>
          <w:rFonts w:ascii="Arial" w:hAnsi="Arial" w:cs="Arial"/>
          <w:sz w:val="24"/>
          <w:szCs w:val="24"/>
        </w:rPr>
      </w:pPr>
      <w:r w:rsidRPr="00B30694">
        <w:rPr>
          <w:rFonts w:ascii="Arial" w:eastAsia="Times New Roman"/>
          <w:sz w:val="24"/>
        </w:rPr>
        <w:t>If a member of staff is unable to</w:t>
      </w:r>
      <w:r w:rsidRPr="00B30694">
        <w:rPr>
          <w:rFonts w:ascii="Arial" w:eastAsia="Times New Roman"/>
          <w:spacing w:val="-18"/>
          <w:sz w:val="24"/>
        </w:rPr>
        <w:t xml:space="preserve"> </w:t>
      </w:r>
      <w:r w:rsidRPr="00B30694">
        <w:rPr>
          <w:rFonts w:ascii="Arial" w:eastAsia="Times New Roman"/>
          <w:sz w:val="24"/>
        </w:rPr>
        <w:t>provide a bilingual service, they will explain</w:t>
      </w:r>
      <w:r w:rsidRPr="00B30694">
        <w:rPr>
          <w:rFonts w:ascii="Arial" w:eastAsia="Times New Roman"/>
          <w:spacing w:val="-14"/>
          <w:sz w:val="24"/>
        </w:rPr>
        <w:t xml:space="preserve"> </w:t>
      </w:r>
      <w:r w:rsidRPr="00B30694">
        <w:rPr>
          <w:rFonts w:ascii="Arial" w:eastAsia="Times New Roman"/>
          <w:sz w:val="24"/>
        </w:rPr>
        <w:t>the situation to the individual and offer</w:t>
      </w:r>
      <w:r w:rsidRPr="00B30694">
        <w:rPr>
          <w:rFonts w:ascii="Arial" w:eastAsia="Times New Roman"/>
          <w:spacing w:val="-8"/>
          <w:sz w:val="24"/>
        </w:rPr>
        <w:t xml:space="preserve"> </w:t>
      </w:r>
      <w:r w:rsidRPr="00B30694">
        <w:rPr>
          <w:rFonts w:ascii="Arial" w:eastAsia="Times New Roman"/>
          <w:sz w:val="24"/>
        </w:rPr>
        <w:t>a Welsh language service from</w:t>
      </w:r>
      <w:r w:rsidRPr="00B30694">
        <w:rPr>
          <w:rFonts w:ascii="Arial" w:eastAsia="Times New Roman"/>
          <w:spacing w:val="-5"/>
          <w:sz w:val="24"/>
        </w:rPr>
        <w:t xml:space="preserve"> </w:t>
      </w:r>
      <w:r w:rsidRPr="00B30694">
        <w:rPr>
          <w:rFonts w:ascii="Arial" w:eastAsia="Times New Roman"/>
          <w:sz w:val="24"/>
        </w:rPr>
        <w:t>another volunteer/member of staff. If no</w:t>
      </w:r>
      <w:r w:rsidRPr="00B30694">
        <w:rPr>
          <w:rFonts w:ascii="Arial" w:eastAsia="Times New Roman"/>
          <w:spacing w:val="-12"/>
          <w:sz w:val="24"/>
        </w:rPr>
        <w:t xml:space="preserve"> </w:t>
      </w:r>
      <w:r w:rsidRPr="00B30694">
        <w:rPr>
          <w:rFonts w:ascii="Arial" w:eastAsia="Times New Roman"/>
          <w:sz w:val="24"/>
        </w:rPr>
        <w:t>Welsh speakers are available the caller</w:t>
      </w:r>
      <w:r w:rsidRPr="00B30694">
        <w:rPr>
          <w:rFonts w:ascii="Arial" w:eastAsia="Times New Roman"/>
          <w:spacing w:val="-10"/>
          <w:sz w:val="24"/>
        </w:rPr>
        <w:t xml:space="preserve"> </w:t>
      </w:r>
      <w:r w:rsidRPr="00B30694">
        <w:rPr>
          <w:rFonts w:ascii="Arial" w:eastAsia="Times New Roman"/>
          <w:sz w:val="24"/>
        </w:rPr>
        <w:t>may choose to have a Welsh speaker</w:t>
      </w:r>
      <w:r w:rsidRPr="00B30694">
        <w:rPr>
          <w:rFonts w:ascii="Arial" w:eastAsia="Times New Roman"/>
          <w:spacing w:val="-15"/>
          <w:sz w:val="24"/>
        </w:rPr>
        <w:t xml:space="preserve"> </w:t>
      </w:r>
      <w:r w:rsidRPr="00B30694">
        <w:rPr>
          <w:rFonts w:ascii="Arial" w:eastAsia="Times New Roman"/>
          <w:sz w:val="24"/>
        </w:rPr>
        <w:t>phone them back; submit the request in</w:t>
      </w:r>
      <w:r w:rsidRPr="00B30694">
        <w:rPr>
          <w:rFonts w:ascii="Arial" w:eastAsia="Times New Roman"/>
          <w:spacing w:val="-17"/>
          <w:sz w:val="24"/>
        </w:rPr>
        <w:t xml:space="preserve"> </w:t>
      </w:r>
      <w:r w:rsidRPr="00B30694">
        <w:rPr>
          <w:rFonts w:ascii="Arial" w:eastAsia="Times New Roman"/>
          <w:sz w:val="24"/>
        </w:rPr>
        <w:t>writing (hard copy/e-mail); or continue</w:t>
      </w:r>
      <w:r w:rsidRPr="00B30694">
        <w:rPr>
          <w:rFonts w:ascii="Arial" w:eastAsia="Times New Roman"/>
          <w:spacing w:val="-6"/>
          <w:sz w:val="24"/>
        </w:rPr>
        <w:t xml:space="preserve"> </w:t>
      </w:r>
      <w:r w:rsidRPr="00B30694">
        <w:rPr>
          <w:rFonts w:ascii="Arial" w:eastAsia="Times New Roman"/>
          <w:sz w:val="24"/>
        </w:rPr>
        <w:t>the conversation in</w:t>
      </w:r>
      <w:r w:rsidRPr="00B30694">
        <w:rPr>
          <w:rFonts w:ascii="Arial" w:eastAsia="Times New Roman"/>
          <w:spacing w:val="-10"/>
          <w:sz w:val="24"/>
        </w:rPr>
        <w:t xml:space="preserve"> </w:t>
      </w:r>
      <w:r w:rsidRPr="00B30694">
        <w:rPr>
          <w:rFonts w:ascii="Arial" w:eastAsia="Times New Roman"/>
          <w:sz w:val="24"/>
        </w:rPr>
        <w:t>English.</w:t>
      </w:r>
    </w:p>
    <w:p w:rsidR="004D6AA4" w:rsidRPr="00B30694" w:rsidRDefault="004D6AA4">
      <w:pPr>
        <w:pStyle w:val="TableParagraph"/>
        <w:spacing w:before="5"/>
        <w:rPr>
          <w:rFonts w:ascii="Times New Roman" w:hAnsi="Times New Roman"/>
          <w:sz w:val="34"/>
          <w:szCs w:val="34"/>
        </w:rPr>
      </w:pPr>
    </w:p>
    <w:p w:rsidR="004D6AA4" w:rsidRPr="00B30694" w:rsidRDefault="004D6AA4" w:rsidP="0035742B">
      <w:pPr>
        <w:pStyle w:val="TableParagraph"/>
        <w:ind w:left="132"/>
        <w:rPr>
          <w:rFonts w:ascii="Arial" w:eastAsia="Times New Roman"/>
          <w:sz w:val="24"/>
        </w:rPr>
      </w:pPr>
      <w:r w:rsidRPr="00B30694">
        <w:rPr>
          <w:rFonts w:ascii="Arial" w:eastAsia="Times New Roman"/>
          <w:sz w:val="24"/>
        </w:rPr>
        <w:t>Knighton and District Community Centre</w:t>
      </w:r>
      <w:r w:rsidRPr="00B30694">
        <w:rPr>
          <w:rFonts w:ascii="Arial" w:eastAsia="Times New Roman"/>
          <w:spacing w:val="-12"/>
          <w:sz w:val="24"/>
        </w:rPr>
        <w:t xml:space="preserve"> </w:t>
      </w:r>
      <w:r w:rsidRPr="00B30694">
        <w:rPr>
          <w:rFonts w:ascii="Arial" w:eastAsia="Times New Roman"/>
          <w:sz w:val="24"/>
        </w:rPr>
        <w:t>will provide an internal directory of</w:t>
      </w:r>
      <w:r w:rsidRPr="00B30694">
        <w:rPr>
          <w:rFonts w:ascii="Arial" w:eastAsia="Times New Roman"/>
          <w:spacing w:val="-16"/>
          <w:sz w:val="24"/>
        </w:rPr>
        <w:t xml:space="preserve"> </w:t>
      </w:r>
      <w:r w:rsidRPr="00B30694">
        <w:rPr>
          <w:rFonts w:ascii="Arial" w:eastAsia="Times New Roman"/>
          <w:sz w:val="24"/>
        </w:rPr>
        <w:t xml:space="preserve">Welsh speakers in the </w:t>
      </w:r>
      <w:r>
        <w:rPr>
          <w:rFonts w:ascii="Arial" w:eastAsia="Times New Roman"/>
          <w:sz w:val="24"/>
        </w:rPr>
        <w:t>organisation</w:t>
      </w:r>
      <w:r w:rsidRPr="00B30694">
        <w:rPr>
          <w:rFonts w:ascii="Arial" w:eastAsia="Times New Roman"/>
          <w:sz w:val="24"/>
        </w:rPr>
        <w:t xml:space="preserve"> to</w:t>
      </w:r>
      <w:r w:rsidRPr="00B30694">
        <w:rPr>
          <w:rFonts w:ascii="Arial" w:eastAsia="Times New Roman"/>
          <w:spacing w:val="-15"/>
          <w:sz w:val="24"/>
        </w:rPr>
        <w:t xml:space="preserve"> </w:t>
      </w:r>
      <w:r w:rsidRPr="00B30694">
        <w:rPr>
          <w:rFonts w:ascii="Arial" w:eastAsia="Times New Roman"/>
          <w:sz w:val="24"/>
        </w:rPr>
        <w:t>whom calls may be</w:t>
      </w:r>
      <w:r w:rsidRPr="00B30694">
        <w:rPr>
          <w:rFonts w:ascii="Arial" w:eastAsia="Times New Roman"/>
          <w:spacing w:val="-10"/>
          <w:sz w:val="24"/>
        </w:rPr>
        <w:t xml:space="preserve"> </w:t>
      </w:r>
      <w:r w:rsidRPr="00B30694">
        <w:rPr>
          <w:rFonts w:ascii="Arial" w:eastAsia="Times New Roman"/>
          <w:sz w:val="24"/>
        </w:rPr>
        <w:t>transferred.</w:t>
      </w:r>
    </w:p>
    <w:p w:rsidR="004D6AA4" w:rsidRPr="00B30694" w:rsidRDefault="004D6AA4" w:rsidP="0035742B">
      <w:pPr>
        <w:pStyle w:val="TableParagraph"/>
        <w:ind w:left="132"/>
        <w:rPr>
          <w:rFonts w:ascii="Arial" w:eastAsia="Times New Roman"/>
          <w:sz w:val="24"/>
        </w:rPr>
      </w:pPr>
    </w:p>
    <w:p w:rsidR="004D6AA4" w:rsidRPr="00B30694" w:rsidRDefault="004D6AA4" w:rsidP="0035742B">
      <w:pPr>
        <w:pStyle w:val="BodyText"/>
        <w:spacing w:before="179"/>
        <w:ind w:right="124"/>
      </w:pPr>
      <w:r w:rsidRPr="00B30694">
        <w:t>Following a telephone conversation</w:t>
      </w:r>
      <w:r w:rsidRPr="00B30694">
        <w:rPr>
          <w:spacing w:val="-8"/>
        </w:rPr>
        <w:t xml:space="preserve"> </w:t>
      </w:r>
      <w:r w:rsidRPr="00B30694">
        <w:t>in Welsh, all subsequent</w:t>
      </w:r>
      <w:r w:rsidRPr="00B30694">
        <w:rPr>
          <w:spacing w:val="-14"/>
        </w:rPr>
        <w:t xml:space="preserve"> </w:t>
      </w:r>
      <w:r w:rsidRPr="00B30694">
        <w:t>communications, whether written or verbal, will be</w:t>
      </w:r>
      <w:r w:rsidRPr="00B30694">
        <w:rPr>
          <w:spacing w:val="-8"/>
        </w:rPr>
        <w:t xml:space="preserve"> </w:t>
      </w:r>
      <w:r w:rsidRPr="00B30694">
        <w:t>in Welsh or bilingually at the request of</w:t>
      </w:r>
      <w:r w:rsidRPr="00B30694">
        <w:rPr>
          <w:spacing w:val="-19"/>
        </w:rPr>
        <w:t xml:space="preserve"> </w:t>
      </w:r>
      <w:r w:rsidRPr="00B30694">
        <w:t>the caller.</w:t>
      </w:r>
    </w:p>
    <w:p w:rsidR="004D6AA4" w:rsidRPr="00B30694" w:rsidRDefault="004D6AA4" w:rsidP="003E0AE7">
      <w:pPr>
        <w:pStyle w:val="BodyText"/>
        <w:spacing w:before="179"/>
        <w:ind w:left="0" w:right="124"/>
      </w:pPr>
      <w:r w:rsidRPr="00B30694">
        <w:t>The answer phone message will be bilingual.</w:t>
      </w:r>
    </w:p>
    <w:p w:rsidR="004D6AA4" w:rsidRPr="00B30694" w:rsidRDefault="004D6AA4" w:rsidP="0035742B">
      <w:pPr>
        <w:spacing w:before="3"/>
        <w:rPr>
          <w:rFonts w:ascii="Arial" w:hAnsi="Arial" w:cs="Arial"/>
          <w:sz w:val="29"/>
          <w:szCs w:val="29"/>
        </w:rPr>
      </w:pPr>
    </w:p>
    <w:p w:rsidR="004D6AA4" w:rsidRPr="00B30694" w:rsidRDefault="004D6AA4" w:rsidP="00DE6E2D">
      <w:pPr>
        <w:tabs>
          <w:tab w:val="left" w:pos="819"/>
        </w:tabs>
        <w:spacing w:before="65"/>
        <w:ind w:left="100"/>
        <w:rPr>
          <w:rFonts w:ascii="Arial" w:eastAsia="Times New Roman"/>
          <w:b/>
          <w:color w:val="800080"/>
          <w:sz w:val="28"/>
        </w:rPr>
      </w:pPr>
      <w:r w:rsidRPr="00B30694">
        <w:rPr>
          <w:rFonts w:ascii="Arial" w:eastAsia="Times New Roman"/>
          <w:b/>
          <w:color w:val="800080"/>
          <w:sz w:val="28"/>
        </w:rPr>
        <w:t>4.3</w:t>
      </w:r>
      <w:r w:rsidRPr="00B30694">
        <w:rPr>
          <w:rFonts w:ascii="Arial" w:eastAsia="Times New Roman"/>
          <w:b/>
          <w:color w:val="800080"/>
          <w:sz w:val="28"/>
        </w:rPr>
        <w:tab/>
        <w:t>Face-to-face</w:t>
      </w:r>
    </w:p>
    <w:p w:rsidR="004D6AA4" w:rsidRPr="00B30694" w:rsidRDefault="004D6AA4" w:rsidP="00DE6E2D">
      <w:pPr>
        <w:tabs>
          <w:tab w:val="left" w:pos="819"/>
        </w:tabs>
        <w:spacing w:before="65"/>
        <w:ind w:left="100"/>
        <w:rPr>
          <w:rFonts w:ascii="Arial"/>
          <w:b/>
          <w:color w:val="00B0DF"/>
        </w:rPr>
      </w:pPr>
    </w:p>
    <w:p w:rsidR="004D6AA4" w:rsidRPr="00B30694" w:rsidRDefault="004D6AA4" w:rsidP="00DE6E2D">
      <w:pPr>
        <w:pStyle w:val="Default"/>
      </w:pPr>
      <w:r w:rsidRPr="00B30694">
        <w:t>Knighton and District Community Centre</w:t>
      </w:r>
      <w:r w:rsidRPr="00B30694">
        <w:rPr>
          <w:spacing w:val="-9"/>
        </w:rPr>
        <w:t xml:space="preserve"> </w:t>
      </w:r>
      <w:r w:rsidRPr="00B30694">
        <w:t>has undertaken consultation to ensure that those</w:t>
      </w:r>
      <w:r w:rsidRPr="00B30694">
        <w:rPr>
          <w:spacing w:val="-6"/>
        </w:rPr>
        <w:t xml:space="preserve"> </w:t>
      </w:r>
      <w:r w:rsidRPr="00B30694">
        <w:t>who wish to have face-to-face contact with</w:t>
      </w:r>
      <w:r w:rsidRPr="00B30694">
        <w:rPr>
          <w:spacing w:val="-10"/>
        </w:rPr>
        <w:t xml:space="preserve"> </w:t>
      </w:r>
      <w:r w:rsidRPr="00B30694">
        <w:t>a Welsh-speaking member</w:t>
      </w:r>
      <w:r w:rsidRPr="00B30694">
        <w:rPr>
          <w:spacing w:val="-3"/>
        </w:rPr>
        <w:t xml:space="preserve"> </w:t>
      </w:r>
      <w:r w:rsidRPr="00B30694">
        <w:t>of staff/volunteer will be able to do so.</w:t>
      </w:r>
      <w:r w:rsidRPr="00B30694">
        <w:rPr>
          <w:spacing w:val="-17"/>
        </w:rPr>
        <w:t xml:space="preserve"> </w:t>
      </w:r>
      <w:r w:rsidRPr="00B30694">
        <w:t>This may not be possible at all times, but</w:t>
      </w:r>
      <w:r w:rsidRPr="00B30694">
        <w:rPr>
          <w:spacing w:val="-15"/>
        </w:rPr>
        <w:t xml:space="preserve"> </w:t>
      </w:r>
      <w:r w:rsidRPr="00B30694">
        <w:t>we will encourage Welsh-speaking staff/volunteers to make the most of</w:t>
      </w:r>
      <w:r w:rsidRPr="00B30694">
        <w:rPr>
          <w:spacing w:val="-17"/>
        </w:rPr>
        <w:t xml:space="preserve"> </w:t>
      </w:r>
      <w:r w:rsidRPr="00B30694">
        <w:t>their skills in order to offer as full a service as possible.</w:t>
      </w:r>
    </w:p>
    <w:p w:rsidR="004D6AA4" w:rsidRPr="00B30694" w:rsidRDefault="004D6AA4" w:rsidP="00DE6E2D">
      <w:pPr>
        <w:tabs>
          <w:tab w:val="left" w:pos="819"/>
        </w:tabs>
        <w:spacing w:before="65"/>
        <w:ind w:left="100"/>
        <w:rPr>
          <w:rFonts w:ascii="Arial" w:hAnsi="Arial" w:cs="Arial"/>
          <w:sz w:val="24"/>
          <w:szCs w:val="24"/>
        </w:rPr>
      </w:pPr>
    </w:p>
    <w:p w:rsidR="004D6AA4" w:rsidRPr="00B30694" w:rsidRDefault="004D6AA4" w:rsidP="003E0AE7">
      <w:pPr>
        <w:pStyle w:val="Default"/>
        <w:rPr>
          <w:color w:val="800080"/>
          <w:sz w:val="28"/>
          <w:szCs w:val="28"/>
        </w:rPr>
      </w:pPr>
      <w:r w:rsidRPr="00B30694">
        <w:rPr>
          <w:b/>
          <w:bCs/>
          <w:color w:val="800080"/>
          <w:sz w:val="28"/>
          <w:szCs w:val="28"/>
        </w:rPr>
        <w:t xml:space="preserve">4.4 Public meetings and events </w:t>
      </w:r>
    </w:p>
    <w:p w:rsidR="004D6AA4" w:rsidRPr="00B30694" w:rsidRDefault="004D6AA4" w:rsidP="00DE6E2D">
      <w:pPr>
        <w:tabs>
          <w:tab w:val="left" w:pos="819"/>
        </w:tabs>
        <w:spacing w:before="65"/>
        <w:ind w:left="100"/>
        <w:rPr>
          <w:rFonts w:ascii="Arial" w:hAnsi="Arial" w:cs="Arial"/>
        </w:rPr>
      </w:pPr>
    </w:p>
    <w:p w:rsidR="004D6AA4" w:rsidRPr="00B30694" w:rsidRDefault="004D6AA4" w:rsidP="00C14AE0">
      <w:pPr>
        <w:pStyle w:val="Default"/>
        <w:rPr>
          <w:sz w:val="22"/>
          <w:szCs w:val="22"/>
        </w:rPr>
      </w:pPr>
      <w:r w:rsidRPr="00B30694">
        <w:rPr>
          <w:sz w:val="22"/>
          <w:szCs w:val="22"/>
        </w:rPr>
        <w:t xml:space="preserve">We will work towards ensuring that notices of all public meetings and conferences will be bilingual. Exhibitions and presentations will be bilingual and Knighton and District Community Centre will encourage everyone to uphold the principle of equality. </w:t>
      </w:r>
    </w:p>
    <w:p w:rsidR="004D6AA4" w:rsidRPr="00B30694" w:rsidRDefault="004D6AA4" w:rsidP="00C14AE0">
      <w:pPr>
        <w:pStyle w:val="TableParagraph"/>
        <w:spacing w:before="29"/>
        <w:ind w:right="319"/>
        <w:rPr>
          <w:rFonts w:ascii="Arial" w:hAnsi="Arial" w:cs="Arial"/>
        </w:rPr>
      </w:pPr>
      <w:r w:rsidRPr="00B30694">
        <w:rPr>
          <w:rFonts w:ascii="Arial" w:hAnsi="Arial" w:cs="Arial"/>
        </w:rPr>
        <w:t>We will measure the need for simultaneous translation facilities by requesting delegates to indicate</w:t>
      </w:r>
      <w:r w:rsidRPr="00B30694">
        <w:rPr>
          <w:rFonts w:ascii="Arial" w:hAnsi="Arial" w:cs="Arial"/>
          <w:spacing w:val="-9"/>
        </w:rPr>
        <w:t xml:space="preserve"> </w:t>
      </w:r>
      <w:r w:rsidRPr="00B30694">
        <w:rPr>
          <w:rFonts w:ascii="Arial" w:hAnsi="Arial" w:cs="Arial"/>
        </w:rPr>
        <w:t>their preferred language on the</w:t>
      </w:r>
      <w:r w:rsidRPr="00B30694">
        <w:rPr>
          <w:rFonts w:ascii="Arial" w:hAnsi="Arial" w:cs="Arial"/>
          <w:spacing w:val="-8"/>
        </w:rPr>
        <w:t xml:space="preserve"> </w:t>
      </w:r>
      <w:r w:rsidRPr="00B30694">
        <w:rPr>
          <w:rFonts w:ascii="Arial" w:hAnsi="Arial" w:cs="Arial"/>
        </w:rPr>
        <w:t>registration form. If at least 30% of</w:t>
      </w:r>
      <w:r w:rsidRPr="00B30694">
        <w:rPr>
          <w:rFonts w:ascii="Arial" w:hAnsi="Arial" w:cs="Arial"/>
          <w:spacing w:val="-5"/>
        </w:rPr>
        <w:t xml:space="preserve"> </w:t>
      </w:r>
      <w:r w:rsidRPr="00B30694">
        <w:rPr>
          <w:rFonts w:ascii="Arial" w:hAnsi="Arial" w:cs="Arial"/>
        </w:rPr>
        <w:t>delegates indicate they wish to communicate</w:t>
      </w:r>
      <w:r w:rsidRPr="00B30694">
        <w:rPr>
          <w:rFonts w:ascii="Arial" w:hAnsi="Arial" w:cs="Arial"/>
          <w:spacing w:val="-8"/>
        </w:rPr>
        <w:t xml:space="preserve"> </w:t>
      </w:r>
      <w:r w:rsidRPr="00B30694">
        <w:rPr>
          <w:rFonts w:ascii="Arial" w:hAnsi="Arial" w:cs="Arial"/>
        </w:rPr>
        <w:t>in Welsh then we will</w:t>
      </w:r>
      <w:r w:rsidRPr="00B30694">
        <w:rPr>
          <w:rFonts w:ascii="Arial" w:hAnsi="Arial" w:cs="Arial"/>
          <w:spacing w:val="-1"/>
        </w:rPr>
        <w:t xml:space="preserve"> </w:t>
      </w:r>
      <w:r w:rsidRPr="00B30694">
        <w:rPr>
          <w:rFonts w:ascii="Arial" w:hAnsi="Arial" w:cs="Arial"/>
        </w:rPr>
        <w:t>arrange simultaneous translation. If there are</w:t>
      </w:r>
      <w:r w:rsidRPr="00B30694">
        <w:rPr>
          <w:rFonts w:ascii="Arial" w:hAnsi="Arial" w:cs="Arial"/>
          <w:spacing w:val="-18"/>
        </w:rPr>
        <w:t xml:space="preserve"> </w:t>
      </w:r>
      <w:r w:rsidRPr="00B30694">
        <w:rPr>
          <w:rFonts w:ascii="Arial" w:hAnsi="Arial" w:cs="Arial"/>
        </w:rPr>
        <w:t>no available resources to arrange</w:t>
      </w:r>
      <w:r w:rsidRPr="00B30694">
        <w:rPr>
          <w:rFonts w:ascii="Arial" w:hAnsi="Arial" w:cs="Arial"/>
          <w:spacing w:val="-4"/>
        </w:rPr>
        <w:t xml:space="preserve"> </w:t>
      </w:r>
      <w:r w:rsidRPr="00B30694">
        <w:rPr>
          <w:rFonts w:ascii="Arial" w:hAnsi="Arial" w:cs="Arial"/>
        </w:rPr>
        <w:t>a translator, Welsh-speaking</w:t>
      </w:r>
      <w:r w:rsidRPr="00B30694">
        <w:rPr>
          <w:rFonts w:ascii="Arial" w:hAnsi="Arial" w:cs="Arial"/>
          <w:spacing w:val="-10"/>
        </w:rPr>
        <w:t xml:space="preserve"> </w:t>
      </w:r>
      <w:r w:rsidRPr="00B30694">
        <w:rPr>
          <w:rFonts w:ascii="Arial" w:hAnsi="Arial" w:cs="Arial"/>
        </w:rPr>
        <w:t>staff members/volunteers will</w:t>
      </w:r>
      <w:r w:rsidRPr="00B30694">
        <w:rPr>
          <w:rFonts w:ascii="Arial" w:hAnsi="Arial" w:cs="Arial"/>
          <w:spacing w:val="-3"/>
        </w:rPr>
        <w:t xml:space="preserve"> </w:t>
      </w:r>
      <w:r w:rsidRPr="00B30694">
        <w:rPr>
          <w:rFonts w:ascii="Arial" w:hAnsi="Arial" w:cs="Arial"/>
        </w:rPr>
        <w:t>translate questions.</w:t>
      </w:r>
    </w:p>
    <w:p w:rsidR="004D6AA4" w:rsidRPr="00B30694" w:rsidRDefault="004D6AA4">
      <w:pPr>
        <w:spacing w:before="8"/>
        <w:rPr>
          <w:rFonts w:ascii="Times New Roman" w:hAnsi="Times New Roman"/>
          <w:sz w:val="10"/>
          <w:szCs w:val="10"/>
        </w:rPr>
      </w:pPr>
    </w:p>
    <w:p w:rsidR="004D6AA4" w:rsidRPr="00B30694" w:rsidRDefault="004D6AA4">
      <w:pPr>
        <w:rPr>
          <w:rFonts w:ascii="Times New Roman" w:hAnsi="Times New Roman"/>
          <w:sz w:val="10"/>
          <w:szCs w:val="10"/>
        </w:rPr>
      </w:pPr>
    </w:p>
    <w:p w:rsidR="004D6AA4" w:rsidRPr="00B30694" w:rsidRDefault="004D6AA4">
      <w:pPr>
        <w:spacing w:before="8"/>
        <w:rPr>
          <w:rFonts w:ascii="Times New Roman" w:hAnsi="Times New Roman"/>
          <w:sz w:val="10"/>
          <w:szCs w:val="10"/>
        </w:rPr>
      </w:pPr>
    </w:p>
    <w:p w:rsidR="004D6AA4" w:rsidRPr="00B30694" w:rsidRDefault="004D6AA4" w:rsidP="00F55D3B">
      <w:pPr>
        <w:pStyle w:val="TableParagraph"/>
        <w:spacing w:before="240"/>
        <w:ind w:left="100"/>
        <w:rPr>
          <w:rFonts w:ascii="Arial" w:hAnsi="Arial" w:cs="Arial"/>
          <w:sz w:val="44"/>
          <w:szCs w:val="44"/>
        </w:rPr>
      </w:pPr>
      <w:bookmarkStart w:id="10" w:name="_bookmark4"/>
      <w:bookmarkEnd w:id="10"/>
      <w:r w:rsidRPr="00B30694">
        <w:rPr>
          <w:rFonts w:ascii="Arial" w:eastAsia="Times New Roman"/>
          <w:color w:val="800080"/>
          <w:sz w:val="44"/>
        </w:rPr>
        <w:t xml:space="preserve">5 </w:t>
      </w:r>
      <w:bookmarkStart w:id="11" w:name="5_Corporate_image_"/>
      <w:bookmarkEnd w:id="11"/>
      <w:r w:rsidRPr="00B30694">
        <w:rPr>
          <w:rFonts w:ascii="Arial" w:eastAsia="Times New Roman"/>
          <w:color w:val="800080"/>
          <w:sz w:val="44"/>
        </w:rPr>
        <w:t>Corporate</w:t>
      </w:r>
      <w:r w:rsidRPr="00B30694">
        <w:rPr>
          <w:rFonts w:ascii="Arial" w:eastAsia="Times New Roman"/>
          <w:color w:val="800080"/>
          <w:spacing w:val="56"/>
          <w:sz w:val="44"/>
        </w:rPr>
        <w:t xml:space="preserve"> </w:t>
      </w:r>
      <w:r w:rsidRPr="00B30694">
        <w:rPr>
          <w:rFonts w:ascii="Arial" w:eastAsia="Times New Roman"/>
          <w:color w:val="800080"/>
          <w:sz w:val="44"/>
        </w:rPr>
        <w:t>Image</w:t>
      </w:r>
    </w:p>
    <w:p w:rsidR="004D6AA4" w:rsidRPr="00B30694" w:rsidRDefault="004D6AA4">
      <w:pPr>
        <w:pStyle w:val="TableParagraph"/>
        <w:spacing w:before="209"/>
        <w:ind w:left="100" w:right="154"/>
        <w:rPr>
          <w:rFonts w:ascii="Arial" w:hAnsi="Arial" w:cs="Arial"/>
          <w:color w:val="800080"/>
          <w:sz w:val="24"/>
          <w:szCs w:val="24"/>
        </w:rPr>
      </w:pPr>
      <w:r w:rsidRPr="00B30694">
        <w:rPr>
          <w:rFonts w:ascii="Arial" w:eastAsia="Times New Roman"/>
          <w:b/>
          <w:color w:val="800080"/>
          <w:sz w:val="24"/>
        </w:rPr>
        <w:t xml:space="preserve">The </w:t>
      </w:r>
      <w:r>
        <w:rPr>
          <w:rFonts w:ascii="Arial" w:eastAsia="Times New Roman"/>
          <w:b/>
          <w:color w:val="800080"/>
          <w:sz w:val="24"/>
        </w:rPr>
        <w:t>organisation</w:t>
      </w:r>
      <w:r w:rsidRPr="00B30694">
        <w:rPr>
          <w:rFonts w:ascii="Arial" w:eastAsia="Times New Roman"/>
          <w:b/>
          <w:color w:val="800080"/>
          <w:sz w:val="24"/>
        </w:rPr>
        <w:t xml:space="preserve"> will ensure that its corporate identity</w:t>
      </w:r>
      <w:r w:rsidRPr="00B30694">
        <w:rPr>
          <w:rFonts w:ascii="Arial" w:eastAsia="Times New Roman"/>
          <w:b/>
          <w:color w:val="800080"/>
          <w:spacing w:val="-36"/>
          <w:sz w:val="24"/>
        </w:rPr>
        <w:t xml:space="preserve"> </w:t>
      </w:r>
      <w:r w:rsidRPr="00B30694">
        <w:rPr>
          <w:rFonts w:ascii="Arial" w:eastAsia="Times New Roman"/>
          <w:b/>
          <w:color w:val="800080"/>
          <w:sz w:val="24"/>
        </w:rPr>
        <w:t>respects bilingualism.</w:t>
      </w:r>
    </w:p>
    <w:p w:rsidR="004D6AA4" w:rsidRPr="00B30694" w:rsidRDefault="004D6AA4">
      <w:pPr>
        <w:pStyle w:val="TableParagraph"/>
        <w:spacing w:before="6"/>
        <w:rPr>
          <w:rFonts w:ascii="Times New Roman" w:hAnsi="Times New Roman"/>
          <w:sz w:val="34"/>
          <w:szCs w:val="34"/>
        </w:rPr>
      </w:pPr>
    </w:p>
    <w:p w:rsidR="004D6AA4" w:rsidRPr="00B30694" w:rsidRDefault="004D6AA4" w:rsidP="00F55D3B">
      <w:pPr>
        <w:pStyle w:val="TableParagraph"/>
        <w:tabs>
          <w:tab w:val="left" w:pos="949"/>
        </w:tabs>
        <w:ind w:left="129"/>
        <w:rPr>
          <w:rFonts w:ascii="Arial" w:hAnsi="Arial" w:cs="Arial"/>
          <w:color w:val="800080"/>
          <w:sz w:val="28"/>
          <w:szCs w:val="28"/>
        </w:rPr>
      </w:pPr>
      <w:r w:rsidRPr="00B30694">
        <w:rPr>
          <w:rFonts w:ascii="Arial" w:eastAsia="Times New Roman"/>
          <w:b/>
          <w:color w:val="800080"/>
          <w:sz w:val="28"/>
        </w:rPr>
        <w:t>5.1</w:t>
      </w:r>
      <w:r w:rsidRPr="00B30694">
        <w:rPr>
          <w:rFonts w:ascii="Arial" w:eastAsia="Times New Roman"/>
          <w:b/>
          <w:color w:val="800080"/>
          <w:sz w:val="28"/>
        </w:rPr>
        <w:tab/>
        <w:t>Corporate</w:t>
      </w:r>
      <w:r w:rsidRPr="00B30694">
        <w:rPr>
          <w:rFonts w:ascii="Arial" w:eastAsia="Times New Roman"/>
          <w:b/>
          <w:color w:val="800080"/>
          <w:spacing w:val="-2"/>
          <w:sz w:val="28"/>
        </w:rPr>
        <w:t xml:space="preserve"> </w:t>
      </w:r>
      <w:r w:rsidRPr="00B30694">
        <w:rPr>
          <w:rFonts w:ascii="Arial" w:eastAsia="Times New Roman"/>
          <w:b/>
          <w:color w:val="800080"/>
          <w:sz w:val="28"/>
        </w:rPr>
        <w:t>identity</w:t>
      </w:r>
    </w:p>
    <w:p w:rsidR="004D6AA4" w:rsidRPr="00B30694" w:rsidRDefault="004D6AA4"/>
    <w:p w:rsidR="004D6AA4" w:rsidRPr="00B30694" w:rsidRDefault="004D6AA4">
      <w:pPr>
        <w:pStyle w:val="TableParagraph"/>
        <w:spacing w:before="47"/>
        <w:ind w:left="129" w:right="159"/>
        <w:rPr>
          <w:rFonts w:ascii="Arial" w:hAnsi="Arial" w:cs="Arial"/>
          <w:sz w:val="24"/>
          <w:szCs w:val="24"/>
        </w:rPr>
      </w:pPr>
      <w:r w:rsidRPr="00B30694">
        <w:rPr>
          <w:rFonts w:ascii="Arial" w:eastAsia="Times New Roman"/>
          <w:sz w:val="24"/>
        </w:rPr>
        <w:t>The corporate identity of Knighton and District Community Centre will be</w:t>
      </w:r>
      <w:r w:rsidRPr="00B30694">
        <w:rPr>
          <w:rFonts w:ascii="Arial" w:eastAsia="Times New Roman"/>
          <w:spacing w:val="-4"/>
          <w:sz w:val="24"/>
        </w:rPr>
        <w:t xml:space="preserve"> </w:t>
      </w:r>
      <w:r w:rsidRPr="00B30694">
        <w:rPr>
          <w:rFonts w:ascii="Arial" w:eastAsia="Times New Roman"/>
          <w:sz w:val="24"/>
        </w:rPr>
        <w:t>completely bilingual including the name of</w:t>
      </w:r>
      <w:r w:rsidRPr="00B30694">
        <w:rPr>
          <w:rFonts w:ascii="Arial" w:eastAsia="Times New Roman"/>
          <w:spacing w:val="-7"/>
          <w:sz w:val="24"/>
        </w:rPr>
        <w:t xml:space="preserve"> </w:t>
      </w:r>
      <w:r w:rsidRPr="00B30694">
        <w:rPr>
          <w:rFonts w:ascii="Arial" w:eastAsia="Times New Roman"/>
          <w:sz w:val="24"/>
        </w:rPr>
        <w:t xml:space="preserve">the </w:t>
      </w:r>
      <w:r>
        <w:rPr>
          <w:rFonts w:ascii="Arial" w:eastAsia="Times New Roman"/>
          <w:sz w:val="24"/>
        </w:rPr>
        <w:t>organisation</w:t>
      </w:r>
      <w:r w:rsidRPr="00B30694">
        <w:rPr>
          <w:rFonts w:ascii="Arial" w:eastAsia="Times New Roman"/>
          <w:sz w:val="24"/>
        </w:rPr>
        <w:t>, its address and logo and</w:t>
      </w:r>
      <w:r w:rsidRPr="00B30694">
        <w:rPr>
          <w:rFonts w:ascii="Arial" w:eastAsia="Times New Roman"/>
          <w:spacing w:val="-18"/>
          <w:sz w:val="24"/>
        </w:rPr>
        <w:t xml:space="preserve"> </w:t>
      </w:r>
      <w:r w:rsidRPr="00B30694">
        <w:rPr>
          <w:rFonts w:ascii="Arial" w:eastAsia="Times New Roman"/>
          <w:sz w:val="24"/>
        </w:rPr>
        <w:t>it will be visible on headed paper,</w:t>
      </w:r>
      <w:r w:rsidRPr="00B30694">
        <w:rPr>
          <w:rFonts w:ascii="Arial" w:eastAsia="Times New Roman"/>
          <w:spacing w:val="-6"/>
          <w:sz w:val="24"/>
        </w:rPr>
        <w:t xml:space="preserve"> </w:t>
      </w:r>
      <w:r w:rsidRPr="00B30694">
        <w:rPr>
          <w:rFonts w:ascii="Arial" w:eastAsia="Times New Roman"/>
          <w:sz w:val="24"/>
        </w:rPr>
        <w:t>fax paper, business cards,</w:t>
      </w:r>
      <w:r w:rsidRPr="00B30694">
        <w:rPr>
          <w:rFonts w:ascii="Arial" w:eastAsia="Times New Roman"/>
          <w:spacing w:val="-7"/>
          <w:sz w:val="24"/>
        </w:rPr>
        <w:t xml:space="preserve"> </w:t>
      </w:r>
      <w:r w:rsidRPr="00B30694">
        <w:rPr>
          <w:rFonts w:ascii="Arial" w:eastAsia="Times New Roman"/>
          <w:sz w:val="24"/>
        </w:rPr>
        <w:t>publications, premises</w:t>
      </w:r>
      <w:r w:rsidRPr="00B30694">
        <w:rPr>
          <w:rFonts w:ascii="Arial" w:eastAsia="Times New Roman"/>
          <w:spacing w:val="-3"/>
          <w:sz w:val="24"/>
        </w:rPr>
        <w:t xml:space="preserve"> </w:t>
      </w:r>
      <w:r w:rsidRPr="00B30694">
        <w:rPr>
          <w:rFonts w:ascii="Arial" w:eastAsia="Times New Roman"/>
          <w:sz w:val="24"/>
        </w:rPr>
        <w:t>etc.</w:t>
      </w:r>
    </w:p>
    <w:p w:rsidR="004D6AA4" w:rsidRPr="00B30694" w:rsidRDefault="004D6AA4">
      <w:pPr>
        <w:pStyle w:val="TableParagraph"/>
        <w:spacing w:before="5"/>
        <w:rPr>
          <w:rFonts w:ascii="Times New Roman" w:hAnsi="Times New Roman"/>
          <w:sz w:val="34"/>
          <w:szCs w:val="34"/>
        </w:rPr>
      </w:pPr>
    </w:p>
    <w:p w:rsidR="004D6AA4" w:rsidRPr="00B30694" w:rsidRDefault="004D6AA4">
      <w:pPr>
        <w:pStyle w:val="TableParagraph"/>
        <w:ind w:left="129" w:right="161"/>
        <w:rPr>
          <w:rFonts w:ascii="Arial" w:eastAsia="Times New Roman"/>
          <w:sz w:val="24"/>
        </w:rPr>
      </w:pPr>
      <w:r w:rsidRPr="00B30694">
        <w:rPr>
          <w:rFonts w:ascii="Arial" w:eastAsia="Times New Roman"/>
          <w:sz w:val="24"/>
        </w:rPr>
        <w:t>Both languages will be equal in terms</w:t>
      </w:r>
      <w:r w:rsidRPr="00B30694">
        <w:rPr>
          <w:rFonts w:ascii="Arial" w:eastAsia="Times New Roman"/>
          <w:spacing w:val="-18"/>
          <w:sz w:val="24"/>
        </w:rPr>
        <w:t xml:space="preserve"> </w:t>
      </w:r>
      <w:r w:rsidRPr="00B30694">
        <w:rPr>
          <w:rFonts w:ascii="Arial" w:eastAsia="Times New Roman"/>
          <w:sz w:val="24"/>
        </w:rPr>
        <w:t>of size, format, quality, clarity</w:t>
      </w:r>
      <w:r w:rsidRPr="00B30694">
        <w:rPr>
          <w:rFonts w:ascii="Arial" w:eastAsia="Times New Roman"/>
          <w:spacing w:val="-8"/>
          <w:sz w:val="24"/>
        </w:rPr>
        <w:t xml:space="preserve"> </w:t>
      </w:r>
      <w:r w:rsidRPr="00B30694">
        <w:rPr>
          <w:rFonts w:ascii="Arial" w:eastAsia="Times New Roman"/>
          <w:sz w:val="24"/>
        </w:rPr>
        <w:t>and prominence.</w:t>
      </w:r>
    </w:p>
    <w:p w:rsidR="004D6AA4" w:rsidRPr="00B30694" w:rsidRDefault="004D6AA4">
      <w:pPr>
        <w:pStyle w:val="TableParagraph"/>
        <w:ind w:left="129" w:right="161"/>
        <w:rPr>
          <w:rFonts w:ascii="Arial" w:eastAsia="Times New Roman"/>
          <w:sz w:val="24"/>
        </w:rPr>
      </w:pPr>
    </w:p>
    <w:tbl>
      <w:tblPr>
        <w:tblW w:w="0" w:type="auto"/>
        <w:tblInd w:w="110" w:type="dxa"/>
        <w:tblLayout w:type="fixed"/>
        <w:tblCellMar>
          <w:left w:w="0" w:type="dxa"/>
          <w:right w:w="0" w:type="dxa"/>
        </w:tblCellMar>
        <w:tblLook w:val="01E0"/>
      </w:tblPr>
      <w:tblGrid>
        <w:gridCol w:w="13798"/>
      </w:tblGrid>
      <w:tr w:rsidR="004D6AA4" w:rsidRPr="00D112D1" w:rsidTr="00D56B93">
        <w:trPr>
          <w:trHeight w:hRule="exact" w:val="523"/>
        </w:trPr>
        <w:tc>
          <w:tcPr>
            <w:tcW w:w="13798" w:type="dxa"/>
            <w:tcBorders>
              <w:top w:val="nil"/>
              <w:left w:val="nil"/>
              <w:bottom w:val="nil"/>
              <w:right w:val="nil"/>
            </w:tcBorders>
          </w:tcPr>
          <w:p w:rsidR="004D6AA4" w:rsidRPr="00B30694" w:rsidRDefault="004D6AA4" w:rsidP="00F55D3B">
            <w:pPr>
              <w:pStyle w:val="TableParagraph"/>
              <w:tabs>
                <w:tab w:val="left" w:pos="949"/>
              </w:tabs>
              <w:spacing w:before="25"/>
              <w:rPr>
                <w:rFonts w:ascii="Arial" w:hAnsi="Arial" w:cs="Arial"/>
                <w:color w:val="800080"/>
                <w:sz w:val="28"/>
                <w:szCs w:val="28"/>
              </w:rPr>
            </w:pPr>
            <w:r w:rsidRPr="00D112D1">
              <w:rPr>
                <w:rFonts w:ascii="Arial" w:eastAsia="Times New Roman"/>
                <w:b/>
                <w:color w:val="800080"/>
                <w:sz w:val="28"/>
              </w:rPr>
              <w:t>5.2</w:t>
            </w:r>
            <w:r w:rsidRPr="00D112D1">
              <w:rPr>
                <w:rFonts w:ascii="Arial" w:eastAsia="Times New Roman"/>
                <w:b/>
                <w:color w:val="800080"/>
                <w:sz w:val="28"/>
              </w:rPr>
              <w:tab/>
              <w:t>Signage</w:t>
            </w:r>
          </w:p>
        </w:tc>
      </w:tr>
    </w:tbl>
    <w:p w:rsidR="004D6AA4" w:rsidRPr="00B30694" w:rsidRDefault="004D6AA4">
      <w:pPr>
        <w:pStyle w:val="TableParagraph"/>
        <w:ind w:left="129" w:right="161"/>
        <w:rPr>
          <w:rFonts w:ascii="Arial"/>
          <w:sz w:val="24"/>
        </w:rPr>
      </w:pPr>
    </w:p>
    <w:p w:rsidR="004D6AA4" w:rsidRPr="00B30694" w:rsidRDefault="004D6AA4">
      <w:pPr>
        <w:pStyle w:val="TableParagraph"/>
        <w:ind w:left="129" w:right="161"/>
        <w:rPr>
          <w:rFonts w:ascii="Arial" w:eastAsia="Times New Roman"/>
          <w:sz w:val="24"/>
        </w:rPr>
      </w:pPr>
      <w:r w:rsidRPr="00B30694">
        <w:rPr>
          <w:rFonts w:ascii="Arial" w:eastAsia="Times New Roman"/>
          <w:sz w:val="24"/>
        </w:rPr>
        <w:t>In replacing signage, Knighton and District Community Centre is committed to</w:t>
      </w:r>
      <w:r w:rsidRPr="00B30694">
        <w:rPr>
          <w:rFonts w:ascii="Arial" w:eastAsia="Times New Roman"/>
          <w:spacing w:val="-7"/>
          <w:sz w:val="24"/>
        </w:rPr>
        <w:t xml:space="preserve"> </w:t>
      </w:r>
      <w:r w:rsidRPr="00B30694">
        <w:rPr>
          <w:rFonts w:ascii="Arial" w:eastAsia="Times New Roman"/>
          <w:sz w:val="24"/>
        </w:rPr>
        <w:t>the provision of completely bilingual</w:t>
      </w:r>
      <w:r w:rsidRPr="00B30694">
        <w:rPr>
          <w:rFonts w:ascii="Arial" w:eastAsia="Times New Roman"/>
          <w:spacing w:val="-20"/>
          <w:sz w:val="24"/>
        </w:rPr>
        <w:t xml:space="preserve"> </w:t>
      </w:r>
      <w:r w:rsidRPr="00B30694">
        <w:rPr>
          <w:rFonts w:ascii="Arial" w:eastAsia="Times New Roman"/>
          <w:sz w:val="24"/>
        </w:rPr>
        <w:t>signage and both languages will be equal</w:t>
      </w:r>
      <w:r w:rsidRPr="00B30694">
        <w:rPr>
          <w:rFonts w:ascii="Arial" w:eastAsia="Times New Roman"/>
          <w:spacing w:val="-7"/>
          <w:sz w:val="24"/>
        </w:rPr>
        <w:t xml:space="preserve"> </w:t>
      </w:r>
      <w:r w:rsidRPr="00B30694">
        <w:rPr>
          <w:rFonts w:ascii="Arial" w:eastAsia="Times New Roman"/>
          <w:sz w:val="24"/>
        </w:rPr>
        <w:t>in terms of form, size, quality</w:t>
      </w:r>
      <w:r w:rsidRPr="00B30694">
        <w:rPr>
          <w:rFonts w:ascii="Arial" w:eastAsia="Times New Roman"/>
          <w:spacing w:val="-7"/>
          <w:sz w:val="24"/>
        </w:rPr>
        <w:t xml:space="preserve"> </w:t>
      </w:r>
      <w:r w:rsidRPr="00B30694">
        <w:rPr>
          <w:rFonts w:ascii="Arial" w:eastAsia="Times New Roman"/>
          <w:sz w:val="24"/>
        </w:rPr>
        <w:t>and prominence. This will include</w:t>
      </w:r>
      <w:r w:rsidRPr="00B30694">
        <w:rPr>
          <w:rFonts w:ascii="Arial" w:eastAsia="Times New Roman"/>
          <w:spacing w:val="-9"/>
          <w:sz w:val="24"/>
        </w:rPr>
        <w:t xml:space="preserve"> </w:t>
      </w:r>
      <w:r w:rsidRPr="00B30694">
        <w:rPr>
          <w:rFonts w:ascii="Arial" w:eastAsia="Times New Roman"/>
          <w:sz w:val="24"/>
        </w:rPr>
        <w:t>internal and external signage at</w:t>
      </w:r>
      <w:r w:rsidRPr="00B30694">
        <w:rPr>
          <w:rFonts w:ascii="Arial" w:eastAsia="Times New Roman"/>
          <w:spacing w:val="-12"/>
          <w:sz w:val="24"/>
        </w:rPr>
        <w:t xml:space="preserve"> </w:t>
      </w:r>
      <w:r w:rsidRPr="00B30694">
        <w:rPr>
          <w:rFonts w:ascii="Arial" w:eastAsia="Times New Roman"/>
          <w:sz w:val="24"/>
        </w:rPr>
        <w:t>offices/centres. The signage will uphold the principle</w:t>
      </w:r>
      <w:r w:rsidRPr="00B30694">
        <w:rPr>
          <w:rFonts w:ascii="Arial" w:eastAsia="Times New Roman"/>
          <w:spacing w:val="-11"/>
          <w:sz w:val="24"/>
        </w:rPr>
        <w:t xml:space="preserve"> </w:t>
      </w:r>
      <w:r w:rsidRPr="00B30694">
        <w:rPr>
          <w:rFonts w:ascii="Arial" w:eastAsia="Times New Roman"/>
          <w:sz w:val="24"/>
        </w:rPr>
        <w:t>of equality, with the Welsh</w:t>
      </w:r>
      <w:r w:rsidRPr="00B30694">
        <w:rPr>
          <w:rFonts w:ascii="Arial" w:eastAsia="Times New Roman"/>
          <w:spacing w:val="-8"/>
          <w:sz w:val="24"/>
        </w:rPr>
        <w:t xml:space="preserve"> </w:t>
      </w:r>
      <w:r w:rsidRPr="00B30694">
        <w:rPr>
          <w:rFonts w:ascii="Arial" w:eastAsia="Times New Roman"/>
          <w:sz w:val="24"/>
        </w:rPr>
        <w:t>appearing above or in front of the</w:t>
      </w:r>
      <w:r w:rsidRPr="00B30694">
        <w:rPr>
          <w:rFonts w:ascii="Arial" w:eastAsia="Times New Roman"/>
          <w:spacing w:val="-16"/>
          <w:sz w:val="24"/>
        </w:rPr>
        <w:t xml:space="preserve"> </w:t>
      </w:r>
      <w:r w:rsidRPr="00B30694">
        <w:rPr>
          <w:rFonts w:ascii="Arial" w:eastAsia="Times New Roman"/>
          <w:sz w:val="24"/>
        </w:rPr>
        <w:t>English.</w:t>
      </w:r>
    </w:p>
    <w:p w:rsidR="004D6AA4" w:rsidRPr="00B30694" w:rsidRDefault="004D6AA4">
      <w:pPr>
        <w:pStyle w:val="TableParagraph"/>
        <w:ind w:left="129" w:right="161"/>
        <w:rPr>
          <w:rFonts w:ascii="Arial" w:hAnsi="Arial" w:cs="Arial"/>
          <w:sz w:val="24"/>
          <w:szCs w:val="24"/>
        </w:rPr>
      </w:pPr>
    </w:p>
    <w:p w:rsidR="004D6AA4" w:rsidRPr="00B30694" w:rsidRDefault="004D6AA4">
      <w:pPr>
        <w:pStyle w:val="TableParagraph"/>
        <w:ind w:left="129" w:right="161"/>
        <w:rPr>
          <w:rFonts w:ascii="Arial" w:hAnsi="Arial" w:cs="Arial"/>
          <w:sz w:val="24"/>
          <w:szCs w:val="24"/>
        </w:rPr>
      </w:pPr>
    </w:p>
    <w:p w:rsidR="004D6AA4" w:rsidRPr="00B30694" w:rsidRDefault="004D6AA4" w:rsidP="00F55D3B">
      <w:pPr>
        <w:pStyle w:val="TableParagraph"/>
        <w:spacing w:before="240"/>
        <w:rPr>
          <w:rFonts w:ascii="Arial" w:hAnsi="Arial" w:cs="Arial"/>
          <w:color w:val="800080"/>
          <w:sz w:val="44"/>
          <w:szCs w:val="44"/>
        </w:rPr>
      </w:pPr>
      <w:r w:rsidRPr="00B30694">
        <w:rPr>
          <w:rFonts w:ascii="Arial" w:eastAsia="Times New Roman"/>
          <w:color w:val="800080"/>
          <w:sz w:val="44"/>
        </w:rPr>
        <w:t>6</w:t>
      </w:r>
      <w:r w:rsidRPr="00B30694">
        <w:rPr>
          <w:rFonts w:ascii="Arial" w:eastAsia="Times New Roman"/>
          <w:color w:val="800080"/>
          <w:spacing w:val="60"/>
          <w:sz w:val="44"/>
        </w:rPr>
        <w:t xml:space="preserve"> </w:t>
      </w:r>
      <w:bookmarkStart w:id="12" w:name="6_Publications_"/>
      <w:bookmarkStart w:id="13" w:name="_bookmark5"/>
      <w:bookmarkEnd w:id="12"/>
      <w:bookmarkEnd w:id="13"/>
      <w:r w:rsidRPr="00B30694">
        <w:rPr>
          <w:rFonts w:ascii="Arial" w:eastAsia="Times New Roman"/>
          <w:color w:val="800080"/>
          <w:sz w:val="44"/>
        </w:rPr>
        <w:t>Publications</w:t>
      </w:r>
    </w:p>
    <w:p w:rsidR="004D6AA4" w:rsidRPr="00B30694" w:rsidRDefault="004D6AA4" w:rsidP="006D1BF9">
      <w:pPr>
        <w:pStyle w:val="TableParagraph"/>
        <w:spacing w:before="183"/>
        <w:ind w:right="1136"/>
        <w:rPr>
          <w:rFonts w:ascii="Arial" w:hAnsi="Arial" w:cs="Arial"/>
          <w:color w:val="800080"/>
          <w:sz w:val="24"/>
          <w:szCs w:val="24"/>
        </w:rPr>
      </w:pPr>
      <w:r w:rsidRPr="00B30694">
        <w:rPr>
          <w:rFonts w:ascii="Arial" w:eastAsia="Times New Roman"/>
          <w:b/>
          <w:color w:val="800080"/>
          <w:sz w:val="24"/>
        </w:rPr>
        <w:t>We will work towards developing our provision of</w:t>
      </w:r>
      <w:r w:rsidRPr="00B30694">
        <w:rPr>
          <w:rFonts w:ascii="Arial" w:eastAsia="Times New Roman"/>
          <w:b/>
          <w:color w:val="800080"/>
          <w:spacing w:val="-32"/>
          <w:sz w:val="24"/>
        </w:rPr>
        <w:t xml:space="preserve"> </w:t>
      </w:r>
      <w:r w:rsidRPr="00B30694">
        <w:rPr>
          <w:rFonts w:ascii="Arial" w:eastAsia="Times New Roman"/>
          <w:b/>
          <w:color w:val="800080"/>
          <w:sz w:val="24"/>
        </w:rPr>
        <w:t>bilingual publications.</w:t>
      </w:r>
    </w:p>
    <w:p w:rsidR="004D6AA4" w:rsidRPr="00B30694" w:rsidRDefault="004D6AA4"/>
    <w:p w:rsidR="004D6AA4" w:rsidRPr="00B30694" w:rsidRDefault="004D6AA4" w:rsidP="00F55D3B">
      <w:pPr>
        <w:pStyle w:val="TableParagraph"/>
        <w:tabs>
          <w:tab w:val="left" w:pos="949"/>
        </w:tabs>
        <w:rPr>
          <w:rFonts w:ascii="Arial" w:hAnsi="Arial" w:cs="Arial"/>
          <w:color w:val="800080"/>
          <w:sz w:val="28"/>
          <w:szCs w:val="28"/>
        </w:rPr>
      </w:pPr>
      <w:r w:rsidRPr="00B30694">
        <w:rPr>
          <w:rFonts w:ascii="Arial" w:eastAsia="Times New Roman"/>
          <w:b/>
          <w:color w:val="800080"/>
          <w:sz w:val="28"/>
        </w:rPr>
        <w:t>6.1</w:t>
      </w:r>
      <w:r w:rsidRPr="00B30694">
        <w:rPr>
          <w:rFonts w:ascii="Arial" w:eastAsia="Times New Roman"/>
          <w:b/>
          <w:color w:val="800080"/>
          <w:sz w:val="28"/>
        </w:rPr>
        <w:tab/>
        <w:t>Documents</w:t>
      </w:r>
    </w:p>
    <w:p w:rsidR="004D6AA4" w:rsidRPr="00B30694" w:rsidRDefault="004D6AA4" w:rsidP="006D1BF9">
      <w:pPr>
        <w:pStyle w:val="TableParagraph"/>
        <w:spacing w:before="52"/>
        <w:rPr>
          <w:rFonts w:ascii="Arial" w:hAnsi="Arial" w:cs="Arial"/>
          <w:sz w:val="24"/>
          <w:szCs w:val="24"/>
        </w:rPr>
      </w:pPr>
    </w:p>
    <w:p w:rsidR="004D6AA4" w:rsidRPr="00B30694" w:rsidRDefault="004D6AA4" w:rsidP="00F55D3B">
      <w:pPr>
        <w:pStyle w:val="TableParagraph"/>
        <w:spacing w:before="47"/>
        <w:ind w:right="171"/>
        <w:rPr>
          <w:rFonts w:ascii="Arial" w:hAnsi="Arial" w:cs="Arial"/>
          <w:sz w:val="24"/>
          <w:szCs w:val="24"/>
        </w:rPr>
      </w:pPr>
      <w:r w:rsidRPr="00B30694">
        <w:rPr>
          <w:rFonts w:ascii="Arial" w:eastAsia="Times New Roman"/>
          <w:sz w:val="24"/>
        </w:rPr>
        <w:t>We will work towards ensuring that all printed public material such</w:t>
      </w:r>
      <w:r w:rsidRPr="00B30694">
        <w:rPr>
          <w:rFonts w:ascii="Arial" w:eastAsia="Times New Roman"/>
          <w:spacing w:val="-7"/>
          <w:sz w:val="24"/>
        </w:rPr>
        <w:t xml:space="preserve"> </w:t>
      </w:r>
      <w:r w:rsidRPr="00B30694">
        <w:rPr>
          <w:rFonts w:ascii="Arial" w:eastAsia="Times New Roman"/>
          <w:sz w:val="24"/>
        </w:rPr>
        <w:t>as posters, forms, handbooks,</w:t>
      </w:r>
      <w:r w:rsidRPr="00B30694">
        <w:rPr>
          <w:rFonts w:ascii="Arial" w:eastAsia="Times New Roman"/>
          <w:spacing w:val="-6"/>
          <w:sz w:val="24"/>
        </w:rPr>
        <w:t xml:space="preserve"> </w:t>
      </w:r>
      <w:r w:rsidRPr="00B30694">
        <w:rPr>
          <w:rFonts w:ascii="Arial" w:eastAsia="Times New Roman"/>
          <w:sz w:val="24"/>
        </w:rPr>
        <w:t>annual reports and statements, will be</w:t>
      </w:r>
      <w:r w:rsidRPr="00B30694">
        <w:rPr>
          <w:rFonts w:ascii="Arial" w:eastAsia="Times New Roman"/>
          <w:spacing w:val="-21"/>
          <w:sz w:val="24"/>
        </w:rPr>
        <w:t xml:space="preserve"> </w:t>
      </w:r>
      <w:r w:rsidRPr="00B30694">
        <w:rPr>
          <w:rFonts w:ascii="Arial" w:eastAsia="Times New Roman"/>
          <w:sz w:val="24"/>
        </w:rPr>
        <w:t>bilingual</w:t>
      </w:r>
      <w:r>
        <w:rPr>
          <w:rFonts w:ascii="Arial" w:eastAsia="Times New Roman"/>
          <w:sz w:val="24"/>
        </w:rPr>
        <w:t xml:space="preserve"> by March 31</w:t>
      </w:r>
      <w:r w:rsidRPr="00490EFB">
        <w:rPr>
          <w:rFonts w:ascii="Arial" w:eastAsia="Times New Roman"/>
          <w:sz w:val="24"/>
          <w:vertAlign w:val="superscript"/>
        </w:rPr>
        <w:t>st</w:t>
      </w:r>
      <w:r>
        <w:rPr>
          <w:rFonts w:ascii="Arial" w:eastAsia="Times New Roman"/>
          <w:sz w:val="24"/>
        </w:rPr>
        <w:t xml:space="preserve"> 2018 </w:t>
      </w:r>
      <w:r w:rsidRPr="00B30694">
        <w:rPr>
          <w:rFonts w:ascii="Arial" w:eastAsia="Times New Roman"/>
          <w:sz w:val="24"/>
        </w:rPr>
        <w:t xml:space="preserve"> i.e. with both languages in the</w:t>
      </w:r>
      <w:r w:rsidRPr="00B30694">
        <w:rPr>
          <w:rFonts w:ascii="Arial" w:eastAsia="Times New Roman"/>
          <w:spacing w:val="-5"/>
          <w:sz w:val="24"/>
        </w:rPr>
        <w:t xml:space="preserve"> </w:t>
      </w:r>
      <w:r w:rsidRPr="00B30694">
        <w:rPr>
          <w:rFonts w:ascii="Arial" w:eastAsia="Times New Roman"/>
          <w:sz w:val="24"/>
        </w:rPr>
        <w:t>same document, and in a suitable style for</w:t>
      </w:r>
      <w:r w:rsidRPr="00B30694">
        <w:rPr>
          <w:rFonts w:ascii="Arial" w:eastAsia="Times New Roman"/>
          <w:spacing w:val="-17"/>
          <w:sz w:val="24"/>
        </w:rPr>
        <w:t xml:space="preserve"> </w:t>
      </w:r>
      <w:r w:rsidRPr="00B30694">
        <w:rPr>
          <w:rFonts w:ascii="Arial" w:eastAsia="Times New Roman"/>
          <w:sz w:val="24"/>
        </w:rPr>
        <w:t>the document e.g. side-by-side for</w:t>
      </w:r>
      <w:r w:rsidRPr="00B30694">
        <w:rPr>
          <w:rFonts w:ascii="Arial" w:eastAsia="Times New Roman"/>
          <w:spacing w:val="-13"/>
          <w:sz w:val="24"/>
        </w:rPr>
        <w:t xml:space="preserve"> </w:t>
      </w:r>
      <w:r w:rsidRPr="00B30694">
        <w:rPr>
          <w:rFonts w:ascii="Arial" w:eastAsia="Times New Roman"/>
          <w:sz w:val="24"/>
        </w:rPr>
        <w:t>posters and back-to-back for larger</w:t>
      </w:r>
      <w:r w:rsidRPr="00B30694">
        <w:rPr>
          <w:rFonts w:ascii="Arial" w:eastAsia="Times New Roman"/>
          <w:spacing w:val="-16"/>
          <w:sz w:val="24"/>
        </w:rPr>
        <w:t xml:space="preserve"> </w:t>
      </w:r>
      <w:r w:rsidRPr="00B30694">
        <w:rPr>
          <w:rFonts w:ascii="Arial" w:eastAsia="Times New Roman"/>
          <w:sz w:val="24"/>
        </w:rPr>
        <w:t>documents.</w:t>
      </w:r>
    </w:p>
    <w:p w:rsidR="004D6AA4" w:rsidRPr="00B30694" w:rsidRDefault="004D6AA4">
      <w:pPr>
        <w:pStyle w:val="TableParagraph"/>
        <w:spacing w:before="5"/>
        <w:rPr>
          <w:rFonts w:ascii="Times New Roman" w:hAnsi="Times New Roman"/>
          <w:sz w:val="34"/>
          <w:szCs w:val="34"/>
        </w:rPr>
      </w:pPr>
    </w:p>
    <w:p w:rsidR="004D6AA4" w:rsidRPr="00B30694" w:rsidRDefault="004D6AA4" w:rsidP="00F55D3B">
      <w:pPr>
        <w:pStyle w:val="TableParagraph"/>
        <w:ind w:right="132"/>
        <w:rPr>
          <w:rFonts w:ascii="Arial" w:hAnsi="Arial" w:cs="Arial"/>
          <w:sz w:val="24"/>
          <w:szCs w:val="24"/>
        </w:rPr>
      </w:pPr>
      <w:r w:rsidRPr="00B30694">
        <w:rPr>
          <w:rFonts w:ascii="Arial" w:eastAsia="Times New Roman"/>
          <w:sz w:val="24"/>
        </w:rPr>
        <w:t>If it is not possible to publish</w:t>
      </w:r>
      <w:r w:rsidRPr="00B30694">
        <w:rPr>
          <w:rFonts w:ascii="Arial" w:eastAsia="Times New Roman"/>
          <w:spacing w:val="-18"/>
          <w:sz w:val="24"/>
        </w:rPr>
        <w:t xml:space="preserve"> </w:t>
      </w:r>
      <w:r w:rsidRPr="00B30694">
        <w:rPr>
          <w:rFonts w:ascii="Arial" w:eastAsia="Times New Roman"/>
          <w:sz w:val="24"/>
        </w:rPr>
        <w:t>documents in a bilingual format, Knighton and District Community Centre will ensure that</w:t>
      </w:r>
      <w:r w:rsidRPr="00B30694">
        <w:rPr>
          <w:rFonts w:ascii="Arial" w:eastAsia="Times New Roman"/>
          <w:spacing w:val="-8"/>
          <w:sz w:val="24"/>
        </w:rPr>
        <w:t xml:space="preserve"> </w:t>
      </w:r>
      <w:r w:rsidRPr="00B30694">
        <w:rPr>
          <w:rFonts w:ascii="Arial" w:eastAsia="Times New Roman"/>
          <w:sz w:val="24"/>
        </w:rPr>
        <w:t>the English and Welsh versions appear</w:t>
      </w:r>
      <w:r w:rsidRPr="00B30694">
        <w:rPr>
          <w:rFonts w:ascii="Arial" w:eastAsia="Times New Roman"/>
          <w:spacing w:val="-12"/>
          <w:sz w:val="24"/>
        </w:rPr>
        <w:t xml:space="preserve"> </w:t>
      </w:r>
      <w:r w:rsidRPr="00B30694">
        <w:rPr>
          <w:rFonts w:ascii="Arial" w:eastAsia="Times New Roman"/>
          <w:sz w:val="24"/>
        </w:rPr>
        <w:t>at the same</w:t>
      </w:r>
      <w:r w:rsidRPr="00B30694">
        <w:rPr>
          <w:rFonts w:ascii="Arial" w:eastAsia="Times New Roman"/>
          <w:spacing w:val="-4"/>
          <w:sz w:val="24"/>
        </w:rPr>
        <w:t xml:space="preserve"> </w:t>
      </w:r>
      <w:r w:rsidRPr="00B30694">
        <w:rPr>
          <w:rFonts w:ascii="Arial" w:eastAsia="Times New Roman"/>
          <w:sz w:val="24"/>
        </w:rPr>
        <w:t>time.</w:t>
      </w:r>
    </w:p>
    <w:p w:rsidR="004D6AA4" w:rsidRPr="00B30694" w:rsidRDefault="004D6AA4" w:rsidP="00F55D3B">
      <w:pPr>
        <w:pStyle w:val="TableParagraph"/>
        <w:spacing w:before="5"/>
        <w:rPr>
          <w:rFonts w:ascii="Times New Roman" w:hAnsi="Times New Roman"/>
          <w:sz w:val="34"/>
          <w:szCs w:val="34"/>
        </w:rPr>
      </w:pPr>
    </w:p>
    <w:p w:rsidR="004D6AA4" w:rsidRPr="00B30694" w:rsidRDefault="004D6AA4" w:rsidP="00F55D3B">
      <w:pPr>
        <w:pStyle w:val="TableParagraph"/>
        <w:ind w:right="159"/>
        <w:rPr>
          <w:rFonts w:ascii="Arial" w:eastAsia="Times New Roman"/>
          <w:sz w:val="24"/>
        </w:rPr>
      </w:pPr>
      <w:r w:rsidRPr="00B30694">
        <w:rPr>
          <w:rFonts w:ascii="Arial" w:eastAsia="Times New Roman"/>
          <w:sz w:val="24"/>
        </w:rPr>
        <w:t>Current public material will be</w:t>
      </w:r>
      <w:r w:rsidRPr="00B30694">
        <w:rPr>
          <w:rFonts w:ascii="Arial" w:eastAsia="Times New Roman"/>
          <w:spacing w:val="-19"/>
          <w:sz w:val="24"/>
        </w:rPr>
        <w:t xml:space="preserve"> </w:t>
      </w:r>
      <w:r w:rsidRPr="00B30694">
        <w:rPr>
          <w:rFonts w:ascii="Arial" w:eastAsia="Times New Roman"/>
          <w:sz w:val="24"/>
        </w:rPr>
        <w:t>produced bilingually when revised or</w:t>
      </w:r>
      <w:r w:rsidRPr="00B30694">
        <w:rPr>
          <w:rFonts w:ascii="Arial" w:eastAsia="Times New Roman"/>
          <w:spacing w:val="-16"/>
          <w:sz w:val="24"/>
        </w:rPr>
        <w:t xml:space="preserve"> </w:t>
      </w:r>
      <w:r w:rsidRPr="00B30694">
        <w:rPr>
          <w:rFonts w:ascii="Arial" w:eastAsia="Times New Roman"/>
          <w:sz w:val="24"/>
        </w:rPr>
        <w:t>reprinted. When a charge is made for a</w:t>
      </w:r>
      <w:r w:rsidRPr="00B30694">
        <w:rPr>
          <w:rFonts w:ascii="Arial" w:eastAsia="Times New Roman"/>
          <w:spacing w:val="-15"/>
          <w:sz w:val="24"/>
        </w:rPr>
        <w:t xml:space="preserve"> </w:t>
      </w:r>
      <w:r w:rsidRPr="00B30694">
        <w:rPr>
          <w:rFonts w:ascii="Arial" w:eastAsia="Times New Roman"/>
          <w:sz w:val="24"/>
        </w:rPr>
        <w:t>document</w:t>
      </w:r>
      <w:r w:rsidRPr="00B30694">
        <w:rPr>
          <w:rFonts w:ascii="Arial" w:eastAsia="Times New Roman"/>
          <w:spacing w:val="-2"/>
          <w:sz w:val="24"/>
        </w:rPr>
        <w:t xml:space="preserve"> </w:t>
      </w:r>
      <w:r w:rsidRPr="00B30694">
        <w:rPr>
          <w:rFonts w:ascii="Arial" w:eastAsia="Times New Roman"/>
          <w:sz w:val="24"/>
        </w:rPr>
        <w:t>in a bilingual format, the price will</w:t>
      </w:r>
      <w:r w:rsidRPr="00B30694">
        <w:rPr>
          <w:rFonts w:ascii="Arial" w:eastAsia="Times New Roman"/>
          <w:spacing w:val="4"/>
          <w:sz w:val="24"/>
        </w:rPr>
        <w:t xml:space="preserve"> </w:t>
      </w:r>
      <w:r w:rsidRPr="00B30694">
        <w:rPr>
          <w:rFonts w:ascii="Arial" w:eastAsia="Times New Roman"/>
          <w:sz w:val="24"/>
        </w:rPr>
        <w:t>not be higher than the single</w:t>
      </w:r>
      <w:r w:rsidRPr="00B30694">
        <w:rPr>
          <w:rFonts w:ascii="Arial" w:eastAsia="Times New Roman"/>
          <w:spacing w:val="-4"/>
          <w:sz w:val="24"/>
        </w:rPr>
        <w:t xml:space="preserve"> </w:t>
      </w:r>
      <w:r w:rsidRPr="00B30694">
        <w:rPr>
          <w:rFonts w:ascii="Arial" w:eastAsia="Times New Roman"/>
          <w:sz w:val="24"/>
        </w:rPr>
        <w:t>language version of that document and the</w:t>
      </w:r>
      <w:r w:rsidRPr="00B30694">
        <w:rPr>
          <w:rFonts w:ascii="Arial" w:eastAsia="Times New Roman"/>
          <w:spacing w:val="-13"/>
          <w:sz w:val="24"/>
        </w:rPr>
        <w:t xml:space="preserve"> </w:t>
      </w:r>
      <w:r w:rsidRPr="00B30694">
        <w:rPr>
          <w:rFonts w:ascii="Arial" w:eastAsia="Times New Roman"/>
          <w:sz w:val="24"/>
        </w:rPr>
        <w:t>price of the Welsh version will not be</w:t>
      </w:r>
      <w:r w:rsidRPr="00B30694">
        <w:rPr>
          <w:rFonts w:ascii="Arial" w:eastAsia="Times New Roman"/>
          <w:spacing w:val="-14"/>
          <w:sz w:val="24"/>
        </w:rPr>
        <w:t xml:space="preserve"> </w:t>
      </w:r>
      <w:r w:rsidRPr="00B30694">
        <w:rPr>
          <w:rFonts w:ascii="Arial" w:eastAsia="Times New Roman"/>
          <w:sz w:val="24"/>
        </w:rPr>
        <w:t>higher than the price of an English version.</w:t>
      </w:r>
    </w:p>
    <w:p w:rsidR="004D6AA4" w:rsidRPr="00B30694" w:rsidRDefault="004D6AA4" w:rsidP="00F55D3B">
      <w:pPr>
        <w:pStyle w:val="TableParagraph"/>
        <w:ind w:right="159"/>
        <w:rPr>
          <w:rFonts w:ascii="Arial" w:eastAsia="Times New Roman"/>
          <w:sz w:val="24"/>
        </w:rPr>
      </w:pPr>
    </w:p>
    <w:p w:rsidR="004D6AA4" w:rsidRPr="00B30694" w:rsidRDefault="004D6AA4" w:rsidP="00F55D3B">
      <w:pPr>
        <w:pStyle w:val="TableParagraph"/>
        <w:ind w:right="361"/>
        <w:rPr>
          <w:rFonts w:ascii="Arial" w:hAnsi="Arial" w:cs="Arial"/>
          <w:sz w:val="24"/>
          <w:szCs w:val="24"/>
        </w:rPr>
      </w:pPr>
      <w:r w:rsidRPr="00B30694">
        <w:rPr>
          <w:rFonts w:ascii="Arial" w:eastAsia="Times New Roman"/>
          <w:sz w:val="24"/>
        </w:rPr>
        <w:t>Staff, consultants, designers</w:t>
      </w:r>
      <w:r w:rsidRPr="00B30694">
        <w:rPr>
          <w:rFonts w:ascii="Arial" w:eastAsia="Times New Roman"/>
          <w:spacing w:val="-6"/>
          <w:sz w:val="24"/>
        </w:rPr>
        <w:t xml:space="preserve"> </w:t>
      </w:r>
      <w:r w:rsidRPr="00B30694">
        <w:rPr>
          <w:rFonts w:ascii="Arial" w:eastAsia="Times New Roman"/>
          <w:sz w:val="24"/>
        </w:rPr>
        <w:t>and printers will be given written</w:t>
      </w:r>
      <w:r w:rsidRPr="00B30694">
        <w:rPr>
          <w:rFonts w:ascii="Arial" w:eastAsia="Times New Roman"/>
          <w:spacing w:val="-18"/>
          <w:sz w:val="24"/>
        </w:rPr>
        <w:t xml:space="preserve"> </w:t>
      </w:r>
      <w:r w:rsidRPr="00B30694">
        <w:rPr>
          <w:rFonts w:ascii="Arial" w:eastAsia="Times New Roman"/>
          <w:sz w:val="24"/>
        </w:rPr>
        <w:t>guidelines on how to deal with</w:t>
      </w:r>
      <w:r w:rsidRPr="00B30694">
        <w:rPr>
          <w:rFonts w:ascii="Arial" w:eastAsia="Times New Roman"/>
          <w:spacing w:val="-3"/>
          <w:sz w:val="24"/>
        </w:rPr>
        <w:t xml:space="preserve"> </w:t>
      </w:r>
      <w:r w:rsidRPr="00B30694">
        <w:rPr>
          <w:rFonts w:ascii="Arial" w:eastAsia="Times New Roman"/>
          <w:sz w:val="24"/>
        </w:rPr>
        <w:t>bilingual publications.</w:t>
      </w:r>
    </w:p>
    <w:p w:rsidR="004D6AA4" w:rsidRPr="00B30694" w:rsidRDefault="004D6AA4" w:rsidP="00F55D3B">
      <w:pPr>
        <w:pStyle w:val="TableParagraph"/>
        <w:spacing w:before="5"/>
        <w:rPr>
          <w:rFonts w:ascii="Times New Roman" w:hAnsi="Times New Roman"/>
          <w:sz w:val="34"/>
          <w:szCs w:val="34"/>
        </w:rPr>
      </w:pPr>
    </w:p>
    <w:p w:rsidR="004D6AA4" w:rsidRPr="00B30694" w:rsidRDefault="004D6AA4" w:rsidP="00F55D3B">
      <w:pPr>
        <w:pStyle w:val="TableParagraph"/>
        <w:ind w:right="159"/>
        <w:rPr>
          <w:rFonts w:ascii="Arial" w:eastAsia="Times New Roman"/>
          <w:sz w:val="24"/>
        </w:rPr>
      </w:pPr>
      <w:r w:rsidRPr="00B30694">
        <w:rPr>
          <w:rFonts w:ascii="Arial" w:eastAsia="Times New Roman"/>
          <w:spacing w:val="3"/>
          <w:sz w:val="24"/>
        </w:rPr>
        <w:t xml:space="preserve">We </w:t>
      </w:r>
      <w:r w:rsidRPr="00B30694">
        <w:rPr>
          <w:rFonts w:ascii="Arial" w:eastAsia="Times New Roman"/>
          <w:sz w:val="24"/>
        </w:rPr>
        <w:t>will consider how to make the</w:t>
      </w:r>
      <w:r w:rsidRPr="00B30694">
        <w:rPr>
          <w:rFonts w:ascii="Arial" w:eastAsia="Times New Roman"/>
          <w:spacing w:val="-17"/>
          <w:sz w:val="24"/>
        </w:rPr>
        <w:t xml:space="preserve"> </w:t>
      </w:r>
      <w:r w:rsidRPr="00B30694">
        <w:rPr>
          <w:rFonts w:ascii="Arial" w:eastAsia="Times New Roman"/>
          <w:sz w:val="24"/>
        </w:rPr>
        <w:t>best use of voluntary assistance in</w:t>
      </w:r>
      <w:r w:rsidRPr="00B30694">
        <w:rPr>
          <w:rFonts w:ascii="Arial" w:eastAsia="Times New Roman"/>
          <w:spacing w:val="-16"/>
          <w:sz w:val="24"/>
        </w:rPr>
        <w:t xml:space="preserve"> </w:t>
      </w:r>
      <w:r w:rsidRPr="00B30694">
        <w:rPr>
          <w:rFonts w:ascii="Arial" w:eastAsia="Times New Roman"/>
          <w:sz w:val="24"/>
        </w:rPr>
        <w:t>preparing bilingual publications. At the same</w:t>
      </w:r>
      <w:r w:rsidRPr="00B30694">
        <w:rPr>
          <w:rFonts w:ascii="Arial" w:eastAsia="Times New Roman"/>
          <w:spacing w:val="-16"/>
          <w:sz w:val="24"/>
        </w:rPr>
        <w:t xml:space="preserve"> </w:t>
      </w:r>
      <w:r w:rsidRPr="00B30694">
        <w:rPr>
          <w:rFonts w:ascii="Arial" w:eastAsia="Times New Roman"/>
          <w:sz w:val="24"/>
        </w:rPr>
        <w:t>time we will ensure that the Welsh text is</w:t>
      </w:r>
      <w:r w:rsidRPr="00B30694">
        <w:rPr>
          <w:rFonts w:ascii="Arial" w:eastAsia="Times New Roman"/>
          <w:spacing w:val="31"/>
          <w:sz w:val="24"/>
        </w:rPr>
        <w:t xml:space="preserve"> </w:t>
      </w:r>
      <w:r w:rsidRPr="00B30694">
        <w:rPr>
          <w:rFonts w:ascii="Arial" w:eastAsia="Times New Roman"/>
          <w:sz w:val="24"/>
        </w:rPr>
        <w:t>of a high standard and in the</w:t>
      </w:r>
      <w:r w:rsidRPr="00B30694">
        <w:rPr>
          <w:rFonts w:ascii="Arial" w:eastAsia="Times New Roman"/>
          <w:spacing w:val="-3"/>
          <w:sz w:val="24"/>
        </w:rPr>
        <w:t xml:space="preserve"> </w:t>
      </w:r>
      <w:r w:rsidRPr="00B30694">
        <w:rPr>
          <w:rFonts w:ascii="Arial" w:eastAsia="Times New Roman"/>
          <w:sz w:val="24"/>
        </w:rPr>
        <w:t>correct register and is mindful of the</w:t>
      </w:r>
      <w:r w:rsidRPr="00B30694">
        <w:rPr>
          <w:rFonts w:ascii="Arial" w:eastAsia="Times New Roman"/>
          <w:spacing w:val="-8"/>
          <w:sz w:val="24"/>
        </w:rPr>
        <w:t xml:space="preserve"> </w:t>
      </w:r>
      <w:r w:rsidRPr="00B30694">
        <w:rPr>
          <w:rFonts w:ascii="Arial" w:eastAsia="Times New Roman"/>
          <w:sz w:val="24"/>
        </w:rPr>
        <w:t>target audience.</w:t>
      </w:r>
    </w:p>
    <w:p w:rsidR="004D6AA4" w:rsidRPr="00B30694" w:rsidRDefault="004D6AA4">
      <w:pPr>
        <w:rPr>
          <w:rFonts w:ascii="Times New Roman" w:hAnsi="Times New Roman"/>
          <w:sz w:val="20"/>
          <w:szCs w:val="20"/>
        </w:rPr>
      </w:pPr>
    </w:p>
    <w:p w:rsidR="004D6AA4" w:rsidRPr="00B30694" w:rsidRDefault="004D6AA4">
      <w:pPr>
        <w:rPr>
          <w:rFonts w:ascii="Times New Roman" w:hAnsi="Times New Roman"/>
          <w:sz w:val="20"/>
          <w:szCs w:val="20"/>
        </w:rPr>
      </w:pPr>
    </w:p>
    <w:p w:rsidR="004D6AA4" w:rsidRPr="00B30694" w:rsidRDefault="004D6AA4" w:rsidP="00F55D3B">
      <w:pPr>
        <w:pStyle w:val="TableParagraph"/>
        <w:spacing w:before="3"/>
        <w:rPr>
          <w:rFonts w:ascii="Arial" w:hAnsi="Arial" w:cs="Arial"/>
          <w:color w:val="800080"/>
          <w:sz w:val="44"/>
          <w:szCs w:val="44"/>
        </w:rPr>
      </w:pPr>
      <w:bookmarkStart w:id="14" w:name="_bookmark6"/>
      <w:bookmarkEnd w:id="14"/>
      <w:r w:rsidRPr="00B30694">
        <w:rPr>
          <w:rFonts w:ascii="Arial" w:eastAsia="Times New Roman"/>
          <w:color w:val="800080"/>
          <w:sz w:val="44"/>
        </w:rPr>
        <w:t xml:space="preserve">7 </w:t>
      </w:r>
      <w:bookmarkStart w:id="15" w:name="7_Press_releases"/>
      <w:bookmarkEnd w:id="15"/>
      <w:r w:rsidRPr="00B30694">
        <w:rPr>
          <w:rFonts w:ascii="Arial" w:eastAsia="Times New Roman"/>
          <w:color w:val="800080"/>
          <w:sz w:val="44"/>
        </w:rPr>
        <w:t>Press</w:t>
      </w:r>
      <w:r w:rsidRPr="00B30694">
        <w:rPr>
          <w:rFonts w:ascii="Arial" w:eastAsia="Times New Roman"/>
          <w:color w:val="800080"/>
          <w:spacing w:val="58"/>
          <w:sz w:val="44"/>
        </w:rPr>
        <w:t xml:space="preserve"> </w:t>
      </w:r>
      <w:r w:rsidRPr="00B30694">
        <w:rPr>
          <w:rFonts w:ascii="Arial" w:eastAsia="Times New Roman"/>
          <w:color w:val="800080"/>
          <w:sz w:val="44"/>
        </w:rPr>
        <w:t>Releases</w:t>
      </w:r>
    </w:p>
    <w:p w:rsidR="004D6AA4" w:rsidRPr="00B30694" w:rsidRDefault="004D6AA4"/>
    <w:p w:rsidR="004D6AA4" w:rsidRPr="00B30694" w:rsidRDefault="004D6AA4" w:rsidP="00F55D3B">
      <w:pPr>
        <w:pStyle w:val="TableParagraph"/>
        <w:spacing w:before="47"/>
        <w:ind w:right="228"/>
        <w:rPr>
          <w:rFonts w:ascii="Arial" w:eastAsia="Times New Roman"/>
          <w:sz w:val="24"/>
        </w:rPr>
      </w:pPr>
      <w:r w:rsidRPr="00B30694">
        <w:rPr>
          <w:rFonts w:ascii="Arial" w:eastAsia="Times New Roman"/>
          <w:sz w:val="24"/>
        </w:rPr>
        <w:t>We will work towards ensuring that all press releases will be issued</w:t>
      </w:r>
      <w:r w:rsidRPr="00B30694">
        <w:rPr>
          <w:rFonts w:ascii="Arial" w:eastAsia="Times New Roman"/>
          <w:spacing w:val="-21"/>
          <w:sz w:val="24"/>
        </w:rPr>
        <w:t xml:space="preserve"> </w:t>
      </w:r>
      <w:r w:rsidRPr="00B30694">
        <w:rPr>
          <w:rFonts w:ascii="Arial" w:eastAsia="Times New Roman"/>
          <w:sz w:val="24"/>
        </w:rPr>
        <w:t xml:space="preserve">bilingually. </w:t>
      </w:r>
    </w:p>
    <w:p w:rsidR="004D6AA4" w:rsidRPr="00B30694" w:rsidRDefault="004D6AA4" w:rsidP="006D1BF9">
      <w:pPr>
        <w:pStyle w:val="TableParagraph"/>
        <w:spacing w:before="47"/>
        <w:ind w:left="131" w:right="228"/>
        <w:rPr>
          <w:rFonts w:ascii="Arial"/>
          <w:sz w:val="24"/>
        </w:rPr>
      </w:pPr>
    </w:p>
    <w:p w:rsidR="004D6AA4" w:rsidRPr="00B30694" w:rsidRDefault="004D6AA4" w:rsidP="006D1BF9">
      <w:pPr>
        <w:pStyle w:val="TableParagraph"/>
        <w:spacing w:before="47"/>
        <w:ind w:left="131" w:right="228"/>
        <w:rPr>
          <w:rFonts w:ascii="Times New Roman" w:hAnsi="Times New Roman"/>
          <w:sz w:val="10"/>
          <w:szCs w:val="10"/>
        </w:rPr>
      </w:pPr>
    </w:p>
    <w:p w:rsidR="004D6AA4" w:rsidRPr="00B30694" w:rsidRDefault="004D6AA4" w:rsidP="006D1BF9">
      <w:pPr>
        <w:pStyle w:val="TableParagraph"/>
        <w:spacing w:before="47"/>
        <w:ind w:left="131" w:right="228"/>
        <w:rPr>
          <w:rFonts w:ascii="Times New Roman" w:hAnsi="Times New Roman"/>
          <w:sz w:val="10"/>
          <w:szCs w:val="10"/>
        </w:rPr>
      </w:pPr>
    </w:p>
    <w:p w:rsidR="004D6AA4" w:rsidRPr="00B30694" w:rsidRDefault="004D6AA4" w:rsidP="00F55D3B">
      <w:pPr>
        <w:pStyle w:val="TableParagraph"/>
        <w:spacing w:before="240"/>
        <w:ind w:left="432" w:right="1350" w:hanging="432"/>
        <w:rPr>
          <w:rFonts w:ascii="Arial" w:hAnsi="Arial" w:cs="Arial"/>
          <w:sz w:val="44"/>
          <w:szCs w:val="44"/>
        </w:rPr>
      </w:pPr>
      <w:bookmarkStart w:id="16" w:name="_bookmark7"/>
      <w:bookmarkEnd w:id="16"/>
      <w:r w:rsidRPr="00B30694">
        <w:rPr>
          <w:rFonts w:ascii="Arial" w:eastAsia="Times New Roman"/>
          <w:color w:val="800080"/>
          <w:sz w:val="44"/>
        </w:rPr>
        <w:t xml:space="preserve">8 </w:t>
      </w:r>
      <w:bookmarkStart w:id="17" w:name="8_Websites_and_Information_Technology"/>
      <w:bookmarkEnd w:id="17"/>
      <w:r w:rsidRPr="00B30694">
        <w:rPr>
          <w:rFonts w:ascii="Arial" w:eastAsia="Times New Roman"/>
          <w:color w:val="800080"/>
          <w:sz w:val="44"/>
        </w:rPr>
        <w:t>Websites</w:t>
      </w:r>
      <w:r w:rsidRPr="00B30694">
        <w:rPr>
          <w:rFonts w:ascii="Arial" w:eastAsia="Times New Roman"/>
          <w:color w:val="800080"/>
          <w:spacing w:val="59"/>
          <w:sz w:val="44"/>
        </w:rPr>
        <w:t xml:space="preserve"> </w:t>
      </w:r>
      <w:r w:rsidRPr="00B30694">
        <w:rPr>
          <w:rFonts w:ascii="Arial" w:eastAsia="Times New Roman"/>
          <w:color w:val="800080"/>
          <w:sz w:val="44"/>
        </w:rPr>
        <w:t>and</w:t>
      </w:r>
      <w:r w:rsidRPr="00B30694">
        <w:rPr>
          <w:rFonts w:ascii="Arial" w:eastAsia="Times New Roman"/>
          <w:color w:val="800080"/>
          <w:w w:val="99"/>
          <w:sz w:val="44"/>
        </w:rPr>
        <w:t xml:space="preserve"> </w:t>
      </w:r>
      <w:r w:rsidRPr="00B30694">
        <w:rPr>
          <w:rFonts w:ascii="Arial" w:eastAsia="Times New Roman"/>
          <w:color w:val="800080"/>
          <w:sz w:val="44"/>
        </w:rPr>
        <w:t>Information</w:t>
      </w:r>
      <w:r w:rsidRPr="00B30694">
        <w:rPr>
          <w:rFonts w:ascii="Arial" w:eastAsia="Times New Roman"/>
          <w:color w:val="800080"/>
          <w:w w:val="99"/>
          <w:sz w:val="44"/>
        </w:rPr>
        <w:t xml:space="preserve"> </w:t>
      </w:r>
      <w:r w:rsidRPr="00B30694">
        <w:rPr>
          <w:rFonts w:ascii="Arial" w:eastAsia="Times New Roman"/>
          <w:color w:val="800080"/>
          <w:sz w:val="44"/>
        </w:rPr>
        <w:t>Technology</w:t>
      </w:r>
    </w:p>
    <w:p w:rsidR="004D6AA4" w:rsidRPr="00B30694" w:rsidRDefault="004D6AA4">
      <w:pPr>
        <w:pStyle w:val="TableParagraph"/>
        <w:rPr>
          <w:rFonts w:ascii="Times New Roman" w:hAnsi="Times New Roman"/>
          <w:sz w:val="24"/>
          <w:szCs w:val="24"/>
        </w:rPr>
      </w:pPr>
    </w:p>
    <w:p w:rsidR="004D6AA4" w:rsidRPr="00B30694" w:rsidRDefault="004D6AA4" w:rsidP="002A426A">
      <w:pPr>
        <w:pStyle w:val="TableParagraph"/>
        <w:ind w:right="1741"/>
        <w:rPr>
          <w:rFonts w:ascii="Arial" w:hAnsi="Arial" w:cs="Arial"/>
          <w:sz w:val="24"/>
          <w:szCs w:val="24"/>
        </w:rPr>
      </w:pPr>
      <w:r w:rsidRPr="00B30694">
        <w:rPr>
          <w:rFonts w:ascii="Arial" w:eastAsia="Times New Roman"/>
          <w:b/>
          <w:color w:val="800080"/>
          <w:sz w:val="24"/>
        </w:rPr>
        <w:t xml:space="preserve">The </w:t>
      </w:r>
      <w:r>
        <w:rPr>
          <w:rFonts w:ascii="Arial" w:eastAsia="Times New Roman"/>
          <w:b/>
          <w:color w:val="800080"/>
          <w:sz w:val="24"/>
        </w:rPr>
        <w:t>organisation</w:t>
      </w:r>
      <w:r w:rsidRPr="00B30694">
        <w:rPr>
          <w:rFonts w:ascii="Arial" w:eastAsia="Times New Roman"/>
          <w:b/>
          <w:color w:val="800080"/>
          <w:sz w:val="24"/>
        </w:rPr>
        <w:t xml:space="preserve"> will use Information</w:t>
      </w:r>
      <w:r w:rsidRPr="00B30694">
        <w:rPr>
          <w:rFonts w:ascii="Arial" w:eastAsia="Times New Roman"/>
          <w:b/>
          <w:color w:val="800080"/>
          <w:spacing w:val="-26"/>
          <w:sz w:val="24"/>
        </w:rPr>
        <w:t xml:space="preserve"> </w:t>
      </w:r>
      <w:r w:rsidRPr="00B30694">
        <w:rPr>
          <w:rFonts w:ascii="Arial" w:eastAsia="Times New Roman"/>
          <w:b/>
          <w:color w:val="800080"/>
          <w:sz w:val="24"/>
        </w:rPr>
        <w:t>Technology developments to offer more bilingual</w:t>
      </w:r>
      <w:r w:rsidRPr="00B30694">
        <w:rPr>
          <w:rFonts w:ascii="Arial" w:eastAsia="Times New Roman"/>
          <w:b/>
          <w:color w:val="800080"/>
          <w:spacing w:val="-19"/>
          <w:sz w:val="24"/>
        </w:rPr>
        <w:t xml:space="preserve"> </w:t>
      </w:r>
      <w:r w:rsidRPr="00B30694">
        <w:rPr>
          <w:rFonts w:ascii="Arial" w:eastAsia="Times New Roman"/>
          <w:b/>
          <w:color w:val="800080"/>
          <w:sz w:val="24"/>
        </w:rPr>
        <w:t>services.</w:t>
      </w:r>
    </w:p>
    <w:p w:rsidR="004D6AA4" w:rsidRPr="00B30694" w:rsidRDefault="004D6AA4"/>
    <w:p w:rsidR="004D6AA4" w:rsidRPr="00B30694" w:rsidRDefault="004D6AA4" w:rsidP="00F55D3B">
      <w:pPr>
        <w:pStyle w:val="TableParagraph"/>
        <w:spacing w:before="47"/>
        <w:ind w:right="152"/>
        <w:rPr>
          <w:rFonts w:ascii="Arial" w:hAnsi="Arial" w:cs="Arial"/>
          <w:sz w:val="24"/>
          <w:szCs w:val="24"/>
        </w:rPr>
      </w:pPr>
      <w:r w:rsidRPr="00B30694">
        <w:rPr>
          <w:rFonts w:ascii="Arial" w:eastAsia="Times New Roman"/>
          <w:sz w:val="24"/>
          <w:szCs w:val="24"/>
        </w:rPr>
        <w:t>Members of the public will be able</w:t>
      </w:r>
      <w:r w:rsidRPr="00B30694">
        <w:rPr>
          <w:rFonts w:ascii="Arial" w:eastAsia="Times New Roman"/>
          <w:spacing w:val="-7"/>
          <w:sz w:val="24"/>
          <w:szCs w:val="24"/>
        </w:rPr>
        <w:t xml:space="preserve"> </w:t>
      </w:r>
      <w:r w:rsidRPr="00B30694">
        <w:rPr>
          <w:rFonts w:ascii="Arial" w:eastAsia="Times New Roman"/>
          <w:sz w:val="24"/>
          <w:szCs w:val="24"/>
        </w:rPr>
        <w:t>to access some information via Knighton and District Community Centre's website in</w:t>
      </w:r>
      <w:r w:rsidRPr="00B30694">
        <w:rPr>
          <w:rFonts w:ascii="Arial" w:eastAsia="Times New Roman"/>
          <w:spacing w:val="-7"/>
          <w:sz w:val="24"/>
          <w:szCs w:val="24"/>
        </w:rPr>
        <w:t xml:space="preserve"> </w:t>
      </w:r>
      <w:r w:rsidRPr="00B30694">
        <w:rPr>
          <w:rFonts w:ascii="Arial" w:eastAsia="Times New Roman"/>
          <w:sz w:val="24"/>
          <w:szCs w:val="24"/>
        </w:rPr>
        <w:t>English and Welsh. The website will</w:t>
      </w:r>
      <w:r w:rsidRPr="00B30694">
        <w:rPr>
          <w:rFonts w:ascii="Arial" w:eastAsia="Times New Roman"/>
          <w:spacing w:val="-10"/>
          <w:sz w:val="24"/>
          <w:szCs w:val="24"/>
        </w:rPr>
        <w:t xml:space="preserve"> </w:t>
      </w:r>
      <w:r w:rsidRPr="00B30694">
        <w:rPr>
          <w:rFonts w:ascii="Arial" w:eastAsia="Times New Roman"/>
          <w:sz w:val="24"/>
          <w:szCs w:val="24"/>
        </w:rPr>
        <w:t>indicate language choice clearly. Knighton and District Community Centre recognises that</w:t>
      </w:r>
      <w:r w:rsidRPr="00B30694">
        <w:rPr>
          <w:rFonts w:ascii="Arial" w:eastAsia="Times New Roman"/>
          <w:spacing w:val="-8"/>
          <w:sz w:val="24"/>
          <w:szCs w:val="24"/>
        </w:rPr>
        <w:t xml:space="preserve"> </w:t>
      </w:r>
      <w:r w:rsidRPr="00B30694">
        <w:rPr>
          <w:rFonts w:ascii="Arial" w:eastAsia="Times New Roman"/>
          <w:sz w:val="24"/>
          <w:szCs w:val="24"/>
        </w:rPr>
        <w:t>the best way to steer language is to</w:t>
      </w:r>
      <w:r w:rsidRPr="00B30694">
        <w:rPr>
          <w:rFonts w:ascii="Arial" w:eastAsia="Times New Roman"/>
          <w:spacing w:val="-15"/>
          <w:sz w:val="24"/>
          <w:szCs w:val="24"/>
        </w:rPr>
        <w:t xml:space="preserve"> </w:t>
      </w:r>
      <w:r w:rsidRPr="00B30694">
        <w:rPr>
          <w:rFonts w:ascii="Arial" w:eastAsia="Times New Roman"/>
          <w:sz w:val="24"/>
          <w:szCs w:val="24"/>
        </w:rPr>
        <w:t>include language choice on each page where</w:t>
      </w:r>
      <w:r w:rsidRPr="00B30694">
        <w:rPr>
          <w:rFonts w:ascii="Arial" w:eastAsia="Times New Roman"/>
          <w:spacing w:val="-13"/>
          <w:sz w:val="24"/>
          <w:szCs w:val="24"/>
        </w:rPr>
        <w:t xml:space="preserve"> </w:t>
      </w:r>
      <w:r w:rsidRPr="00B30694">
        <w:rPr>
          <w:rFonts w:ascii="Arial" w:eastAsia="Times New Roman"/>
          <w:sz w:val="24"/>
          <w:szCs w:val="24"/>
        </w:rPr>
        <w:t>a corresponding version is available.</w:t>
      </w:r>
      <w:r w:rsidRPr="00B30694">
        <w:rPr>
          <w:rFonts w:ascii="Arial" w:eastAsia="Times New Roman"/>
          <w:spacing w:val="-15"/>
          <w:sz w:val="24"/>
          <w:szCs w:val="24"/>
        </w:rPr>
        <w:t xml:space="preserve"> </w:t>
      </w:r>
      <w:r w:rsidRPr="00B30694">
        <w:rPr>
          <w:rFonts w:ascii="Arial" w:eastAsia="Times New Roman"/>
          <w:spacing w:val="3"/>
          <w:sz w:val="24"/>
          <w:szCs w:val="24"/>
        </w:rPr>
        <w:t>Where resources will allow we</w:t>
      </w:r>
      <w:r w:rsidRPr="00B30694">
        <w:rPr>
          <w:rFonts w:ascii="Arial" w:eastAsia="Times New Roman"/>
          <w:sz w:val="24"/>
          <w:szCs w:val="24"/>
        </w:rPr>
        <w:t xml:space="preserve"> will develop the website's</w:t>
      </w:r>
      <w:r w:rsidRPr="00B30694">
        <w:rPr>
          <w:rFonts w:ascii="Arial" w:eastAsia="Times New Roman"/>
          <w:spacing w:val="-4"/>
          <w:sz w:val="24"/>
          <w:szCs w:val="24"/>
        </w:rPr>
        <w:t xml:space="preserve"> </w:t>
      </w:r>
      <w:r w:rsidRPr="00B30694">
        <w:rPr>
          <w:rFonts w:ascii="Arial" w:eastAsia="Times New Roman"/>
          <w:sz w:val="24"/>
          <w:szCs w:val="24"/>
        </w:rPr>
        <w:t>bilingual content over time and prioritise the</w:t>
      </w:r>
      <w:r w:rsidRPr="00B30694">
        <w:rPr>
          <w:rFonts w:ascii="Arial" w:eastAsia="Times New Roman"/>
          <w:spacing w:val="-16"/>
          <w:sz w:val="24"/>
          <w:szCs w:val="24"/>
        </w:rPr>
        <w:t xml:space="preserve"> </w:t>
      </w:r>
      <w:r w:rsidRPr="00B30694">
        <w:rPr>
          <w:rFonts w:ascii="Arial" w:eastAsia="Times New Roman"/>
          <w:sz w:val="24"/>
          <w:szCs w:val="24"/>
        </w:rPr>
        <w:t>most popular and static pages in the</w:t>
      </w:r>
      <w:r w:rsidRPr="00B30694">
        <w:rPr>
          <w:rFonts w:ascii="Arial" w:eastAsia="Times New Roman"/>
          <w:spacing w:val="-7"/>
          <w:sz w:val="24"/>
          <w:szCs w:val="24"/>
        </w:rPr>
        <w:t xml:space="preserve"> </w:t>
      </w:r>
      <w:r w:rsidRPr="00B30694">
        <w:rPr>
          <w:rFonts w:ascii="Arial" w:eastAsia="Times New Roman"/>
          <w:sz w:val="24"/>
          <w:szCs w:val="24"/>
        </w:rPr>
        <w:t>first instance. English and Welsh pages</w:t>
      </w:r>
      <w:r w:rsidRPr="00B30694">
        <w:rPr>
          <w:rFonts w:ascii="Arial" w:eastAsia="Times New Roman"/>
          <w:spacing w:val="-12"/>
          <w:sz w:val="24"/>
          <w:szCs w:val="24"/>
        </w:rPr>
        <w:t xml:space="preserve"> </w:t>
      </w:r>
      <w:r w:rsidRPr="00B30694">
        <w:rPr>
          <w:rFonts w:ascii="Arial" w:eastAsia="Times New Roman"/>
          <w:sz w:val="24"/>
          <w:szCs w:val="24"/>
        </w:rPr>
        <w:t>on the website will be revised and</w:t>
      </w:r>
      <w:r w:rsidRPr="00B30694">
        <w:rPr>
          <w:rFonts w:ascii="Arial" w:eastAsia="Times New Roman"/>
          <w:spacing w:val="-12"/>
          <w:sz w:val="24"/>
          <w:szCs w:val="24"/>
        </w:rPr>
        <w:t xml:space="preserve"> </w:t>
      </w:r>
      <w:r w:rsidRPr="00B30694">
        <w:rPr>
          <w:rFonts w:ascii="Arial" w:eastAsia="Times New Roman"/>
          <w:sz w:val="24"/>
          <w:szCs w:val="24"/>
        </w:rPr>
        <w:t>updated at the same</w:t>
      </w:r>
      <w:r w:rsidRPr="00B30694">
        <w:rPr>
          <w:rFonts w:ascii="Arial" w:eastAsia="Times New Roman"/>
          <w:spacing w:val="-5"/>
          <w:sz w:val="24"/>
          <w:szCs w:val="24"/>
        </w:rPr>
        <w:t xml:space="preserve"> </w:t>
      </w:r>
      <w:r w:rsidRPr="00B30694">
        <w:rPr>
          <w:rFonts w:ascii="Arial" w:eastAsia="Times New Roman"/>
          <w:sz w:val="24"/>
          <w:szCs w:val="24"/>
        </w:rPr>
        <w:t>time.</w:t>
      </w:r>
    </w:p>
    <w:p w:rsidR="004D6AA4" w:rsidRPr="00B30694" w:rsidRDefault="004D6AA4" w:rsidP="00913AF4">
      <w:pPr>
        <w:pStyle w:val="TableParagraph"/>
        <w:spacing w:before="5"/>
        <w:rPr>
          <w:rFonts w:ascii="Times New Roman" w:hAnsi="Times New Roman"/>
          <w:sz w:val="24"/>
          <w:szCs w:val="24"/>
        </w:rPr>
      </w:pPr>
    </w:p>
    <w:p w:rsidR="004D6AA4" w:rsidRPr="00B30694" w:rsidRDefault="004D6AA4" w:rsidP="00F55D3B">
      <w:pPr>
        <w:pStyle w:val="TableParagraph"/>
        <w:spacing w:before="29"/>
        <w:ind w:right="310"/>
        <w:rPr>
          <w:rFonts w:ascii="Arial" w:hAnsi="Arial" w:cs="Arial"/>
          <w:sz w:val="24"/>
          <w:szCs w:val="24"/>
        </w:rPr>
      </w:pPr>
      <w:r w:rsidRPr="00B30694">
        <w:rPr>
          <w:rFonts w:ascii="Arial" w:hAnsi="Arial" w:cs="Arial"/>
          <w:sz w:val="24"/>
          <w:szCs w:val="24"/>
        </w:rPr>
        <w:t>Over time we will work to ensure that all new web-based reports,</w:t>
      </w:r>
      <w:r w:rsidRPr="00B30694">
        <w:rPr>
          <w:rFonts w:ascii="Arial" w:hAnsi="Arial" w:cs="Arial"/>
          <w:spacing w:val="-16"/>
          <w:sz w:val="24"/>
          <w:szCs w:val="24"/>
        </w:rPr>
        <w:t xml:space="preserve"> </w:t>
      </w:r>
      <w:r w:rsidRPr="00B30694">
        <w:rPr>
          <w:rFonts w:ascii="Arial" w:hAnsi="Arial" w:cs="Arial"/>
          <w:sz w:val="24"/>
          <w:szCs w:val="24"/>
        </w:rPr>
        <w:t>documents and forms will be available</w:t>
      </w:r>
      <w:r w:rsidRPr="00B30694">
        <w:rPr>
          <w:rFonts w:ascii="Arial" w:hAnsi="Arial" w:cs="Arial"/>
          <w:spacing w:val="-13"/>
          <w:sz w:val="24"/>
          <w:szCs w:val="24"/>
        </w:rPr>
        <w:t xml:space="preserve"> </w:t>
      </w:r>
      <w:r w:rsidRPr="00B30694">
        <w:rPr>
          <w:rFonts w:ascii="Arial" w:hAnsi="Arial" w:cs="Arial"/>
          <w:sz w:val="24"/>
          <w:szCs w:val="24"/>
        </w:rPr>
        <w:t>bilingually and all versions will be available</w:t>
      </w:r>
      <w:r w:rsidRPr="00B30694">
        <w:rPr>
          <w:rFonts w:ascii="Arial" w:hAnsi="Arial" w:cs="Arial"/>
          <w:spacing w:val="-8"/>
          <w:sz w:val="24"/>
          <w:szCs w:val="24"/>
        </w:rPr>
        <w:t xml:space="preserve"> </w:t>
      </w:r>
      <w:r w:rsidRPr="00B30694">
        <w:rPr>
          <w:rFonts w:ascii="Arial" w:hAnsi="Arial" w:cs="Arial"/>
          <w:sz w:val="24"/>
          <w:szCs w:val="24"/>
        </w:rPr>
        <w:t>for easy download. All material and provision in English and Welsh will be consistent, i.e. it will be</w:t>
      </w:r>
      <w:r w:rsidRPr="00B30694">
        <w:rPr>
          <w:rFonts w:ascii="Arial" w:hAnsi="Arial" w:cs="Arial"/>
          <w:spacing w:val="-7"/>
          <w:sz w:val="24"/>
          <w:szCs w:val="24"/>
        </w:rPr>
        <w:t xml:space="preserve"> </w:t>
      </w:r>
      <w:r w:rsidRPr="00B30694">
        <w:rPr>
          <w:rFonts w:ascii="Arial" w:hAnsi="Arial" w:cs="Arial"/>
          <w:sz w:val="24"/>
          <w:szCs w:val="24"/>
        </w:rPr>
        <w:t>up-to-date,</w:t>
      </w:r>
      <w:r w:rsidRPr="00B30694">
        <w:rPr>
          <w:rFonts w:ascii="Arial" w:hAnsi="Arial" w:cs="Arial"/>
          <w:spacing w:val="-2"/>
          <w:sz w:val="24"/>
          <w:szCs w:val="24"/>
        </w:rPr>
        <w:t xml:space="preserve"> </w:t>
      </w:r>
      <w:r w:rsidRPr="00B30694">
        <w:rPr>
          <w:rFonts w:ascii="Arial" w:hAnsi="Arial" w:cs="Arial"/>
          <w:sz w:val="24"/>
          <w:szCs w:val="24"/>
        </w:rPr>
        <w:t>accurate, and will enjoy the</w:t>
      </w:r>
      <w:r w:rsidRPr="00B30694">
        <w:rPr>
          <w:rFonts w:ascii="Arial" w:hAnsi="Arial" w:cs="Arial"/>
          <w:spacing w:val="-4"/>
          <w:sz w:val="24"/>
          <w:szCs w:val="24"/>
        </w:rPr>
        <w:t xml:space="preserve"> </w:t>
      </w:r>
      <w:r w:rsidRPr="00B30694">
        <w:rPr>
          <w:rFonts w:ascii="Arial" w:hAnsi="Arial" w:cs="Arial"/>
          <w:sz w:val="24"/>
          <w:szCs w:val="24"/>
        </w:rPr>
        <w:t>same prominence and be of the same</w:t>
      </w:r>
      <w:r w:rsidRPr="00B30694">
        <w:rPr>
          <w:rFonts w:ascii="Arial" w:hAnsi="Arial" w:cs="Arial"/>
          <w:spacing w:val="-17"/>
          <w:sz w:val="24"/>
          <w:szCs w:val="24"/>
        </w:rPr>
        <w:t xml:space="preserve"> </w:t>
      </w:r>
      <w:r w:rsidRPr="00B30694">
        <w:rPr>
          <w:rFonts w:ascii="Arial" w:hAnsi="Arial" w:cs="Arial"/>
          <w:sz w:val="24"/>
          <w:szCs w:val="24"/>
        </w:rPr>
        <w:t>quality. All staff, consultants, designers</w:t>
      </w:r>
      <w:r w:rsidRPr="00B30694">
        <w:rPr>
          <w:rFonts w:ascii="Arial" w:hAnsi="Arial" w:cs="Arial"/>
          <w:spacing w:val="-7"/>
          <w:sz w:val="24"/>
          <w:szCs w:val="24"/>
        </w:rPr>
        <w:t xml:space="preserve"> </w:t>
      </w:r>
      <w:r w:rsidRPr="00B30694">
        <w:rPr>
          <w:rFonts w:ascii="Arial" w:hAnsi="Arial" w:cs="Arial"/>
          <w:sz w:val="24"/>
          <w:szCs w:val="24"/>
        </w:rPr>
        <w:t>and printers will be given written</w:t>
      </w:r>
      <w:r w:rsidRPr="00B30694">
        <w:rPr>
          <w:rFonts w:ascii="Arial" w:hAnsi="Arial" w:cs="Arial"/>
          <w:spacing w:val="-13"/>
          <w:sz w:val="24"/>
          <w:szCs w:val="24"/>
        </w:rPr>
        <w:t xml:space="preserve"> </w:t>
      </w:r>
      <w:r w:rsidRPr="00B30694">
        <w:rPr>
          <w:rFonts w:ascii="Arial" w:hAnsi="Arial" w:cs="Arial"/>
          <w:sz w:val="24"/>
          <w:szCs w:val="24"/>
        </w:rPr>
        <w:t>guidelines on how to deal with the design</w:t>
      </w:r>
      <w:r w:rsidRPr="00B30694">
        <w:rPr>
          <w:rFonts w:ascii="Arial" w:hAnsi="Arial" w:cs="Arial"/>
          <w:spacing w:val="-6"/>
          <w:sz w:val="24"/>
          <w:szCs w:val="24"/>
        </w:rPr>
        <w:t xml:space="preserve"> </w:t>
      </w:r>
      <w:r w:rsidRPr="00B30694">
        <w:rPr>
          <w:rFonts w:ascii="Arial" w:hAnsi="Arial" w:cs="Arial"/>
          <w:sz w:val="24"/>
          <w:szCs w:val="24"/>
        </w:rPr>
        <w:t>of bilingual</w:t>
      </w:r>
      <w:r w:rsidRPr="00B30694">
        <w:rPr>
          <w:rFonts w:ascii="Arial" w:hAnsi="Arial" w:cs="Arial"/>
          <w:spacing w:val="-10"/>
          <w:sz w:val="24"/>
          <w:szCs w:val="24"/>
        </w:rPr>
        <w:t xml:space="preserve"> </w:t>
      </w:r>
      <w:r w:rsidRPr="00B30694">
        <w:rPr>
          <w:rFonts w:ascii="Arial" w:hAnsi="Arial" w:cs="Arial"/>
          <w:sz w:val="24"/>
          <w:szCs w:val="24"/>
        </w:rPr>
        <w:t>material.</w:t>
      </w:r>
    </w:p>
    <w:p w:rsidR="004D6AA4" w:rsidRPr="00B30694" w:rsidRDefault="004D6AA4" w:rsidP="00913AF4">
      <w:pPr>
        <w:pStyle w:val="TableParagraph"/>
        <w:spacing w:before="5"/>
        <w:rPr>
          <w:rFonts w:ascii="Times New Roman" w:hAnsi="Times New Roman"/>
          <w:sz w:val="24"/>
          <w:szCs w:val="24"/>
        </w:rPr>
      </w:pPr>
    </w:p>
    <w:p w:rsidR="004D6AA4" w:rsidRPr="00B30694" w:rsidRDefault="004D6AA4" w:rsidP="00F55D3B">
      <w:pPr>
        <w:pStyle w:val="TableParagraph"/>
        <w:ind w:right="228"/>
        <w:rPr>
          <w:rFonts w:ascii="Arial" w:hAnsi="Arial" w:cs="Arial"/>
          <w:sz w:val="24"/>
          <w:szCs w:val="24"/>
        </w:rPr>
      </w:pPr>
      <w:r w:rsidRPr="00B30694">
        <w:rPr>
          <w:rFonts w:ascii="Arial" w:hAnsi="Arial" w:cs="Arial"/>
          <w:sz w:val="24"/>
          <w:szCs w:val="24"/>
        </w:rPr>
        <w:t>When planning or</w:t>
      </w:r>
      <w:r w:rsidRPr="00B30694">
        <w:rPr>
          <w:rFonts w:ascii="Arial" w:hAnsi="Arial" w:cs="Arial"/>
          <w:spacing w:val="31"/>
          <w:sz w:val="24"/>
          <w:szCs w:val="24"/>
        </w:rPr>
        <w:t xml:space="preserve"> </w:t>
      </w:r>
      <w:r w:rsidRPr="00B30694">
        <w:rPr>
          <w:rFonts w:ascii="Arial" w:hAnsi="Arial" w:cs="Arial"/>
          <w:sz w:val="24"/>
          <w:szCs w:val="24"/>
        </w:rPr>
        <w:t>redeveloping websites or any other</w:t>
      </w:r>
      <w:r w:rsidRPr="00B30694">
        <w:rPr>
          <w:rFonts w:ascii="Arial" w:hAnsi="Arial" w:cs="Arial"/>
          <w:spacing w:val="-8"/>
          <w:sz w:val="24"/>
          <w:szCs w:val="24"/>
        </w:rPr>
        <w:t xml:space="preserve"> </w:t>
      </w:r>
      <w:r w:rsidRPr="00B30694">
        <w:rPr>
          <w:rFonts w:ascii="Arial" w:hAnsi="Arial" w:cs="Arial"/>
          <w:sz w:val="24"/>
          <w:szCs w:val="24"/>
        </w:rPr>
        <w:t>Information Technology service, we will consider</w:t>
      </w:r>
      <w:r w:rsidRPr="00B30694">
        <w:rPr>
          <w:rFonts w:ascii="Arial" w:hAnsi="Arial" w:cs="Arial"/>
          <w:spacing w:val="-17"/>
          <w:sz w:val="24"/>
          <w:szCs w:val="24"/>
        </w:rPr>
        <w:t xml:space="preserve"> </w:t>
      </w:r>
      <w:r w:rsidRPr="00B30694">
        <w:rPr>
          <w:rFonts w:ascii="Arial" w:hAnsi="Arial" w:cs="Arial"/>
          <w:sz w:val="24"/>
          <w:szCs w:val="24"/>
        </w:rPr>
        <w:t>the Welsh Language</w:t>
      </w:r>
      <w:r w:rsidRPr="00B30694">
        <w:rPr>
          <w:rFonts w:ascii="Arial" w:hAnsi="Arial" w:cs="Arial"/>
          <w:spacing w:val="-2"/>
          <w:sz w:val="24"/>
          <w:szCs w:val="24"/>
        </w:rPr>
        <w:t xml:space="preserve"> </w:t>
      </w:r>
      <w:r w:rsidRPr="00B30694">
        <w:rPr>
          <w:rFonts w:ascii="Arial" w:hAnsi="Arial" w:cs="Arial"/>
          <w:sz w:val="24"/>
          <w:szCs w:val="24"/>
        </w:rPr>
        <w:t>Commissioner's guidelines: ‘technology, websites</w:t>
      </w:r>
      <w:r w:rsidRPr="00B30694">
        <w:rPr>
          <w:rFonts w:ascii="Arial" w:hAnsi="Arial" w:cs="Arial"/>
          <w:spacing w:val="-8"/>
          <w:sz w:val="24"/>
          <w:szCs w:val="24"/>
        </w:rPr>
        <w:t xml:space="preserve"> </w:t>
      </w:r>
      <w:r w:rsidRPr="00B30694">
        <w:rPr>
          <w:rFonts w:ascii="Arial" w:hAnsi="Arial" w:cs="Arial"/>
          <w:sz w:val="24"/>
          <w:szCs w:val="24"/>
        </w:rPr>
        <w:t>and software: Welsh</w:t>
      </w:r>
      <w:r w:rsidRPr="00B30694">
        <w:rPr>
          <w:rFonts w:ascii="Arial" w:hAnsi="Arial" w:cs="Arial"/>
          <w:spacing w:val="-4"/>
          <w:sz w:val="24"/>
          <w:szCs w:val="24"/>
        </w:rPr>
        <w:t xml:space="preserve"> </w:t>
      </w:r>
      <w:r w:rsidRPr="00B30694">
        <w:rPr>
          <w:rFonts w:ascii="Arial" w:hAnsi="Arial" w:cs="Arial"/>
          <w:sz w:val="24"/>
          <w:szCs w:val="24"/>
        </w:rPr>
        <w:t>language considerations’.</w:t>
      </w:r>
    </w:p>
    <w:p w:rsidR="004D6AA4" w:rsidRPr="00B30694" w:rsidRDefault="004D6AA4" w:rsidP="00F55D3B">
      <w:pPr>
        <w:pStyle w:val="TableParagraph"/>
        <w:spacing w:before="5"/>
        <w:ind w:left="107"/>
        <w:rPr>
          <w:rFonts w:ascii="Times New Roman" w:hAnsi="Times New Roman"/>
          <w:sz w:val="24"/>
          <w:szCs w:val="24"/>
        </w:rPr>
      </w:pPr>
    </w:p>
    <w:p w:rsidR="004D6AA4" w:rsidRPr="00B30694" w:rsidRDefault="004D6AA4" w:rsidP="00913AF4">
      <w:pPr>
        <w:pStyle w:val="Default"/>
      </w:pPr>
      <w:r w:rsidRPr="00B30694">
        <w:t>In order to help staff and</w:t>
      </w:r>
      <w:r w:rsidRPr="00B30694">
        <w:rPr>
          <w:spacing w:val="4"/>
        </w:rPr>
        <w:t xml:space="preserve"> </w:t>
      </w:r>
      <w:r w:rsidRPr="00B30694">
        <w:t>volunteers work through the medium of Welsh,</w:t>
      </w:r>
      <w:r w:rsidRPr="00B30694">
        <w:rPr>
          <w:spacing w:val="-15"/>
        </w:rPr>
        <w:t xml:space="preserve"> </w:t>
      </w:r>
      <w:r w:rsidRPr="00B30694">
        <w:t>IT</w:t>
      </w:r>
      <w:r w:rsidRPr="00B30694">
        <w:rPr>
          <w:spacing w:val="-2"/>
        </w:rPr>
        <w:t xml:space="preserve"> </w:t>
      </w:r>
      <w:r w:rsidRPr="00B30694">
        <w:t>software such as the Cysgliad</w:t>
      </w:r>
      <w:r w:rsidRPr="00B30694">
        <w:rPr>
          <w:spacing w:val="-14"/>
        </w:rPr>
        <w:t xml:space="preserve"> </w:t>
      </w:r>
      <w:r w:rsidRPr="00B30694">
        <w:t>dictionary and spellchecker will be available</w:t>
      </w:r>
      <w:r w:rsidRPr="00B30694">
        <w:rPr>
          <w:spacing w:val="-6"/>
        </w:rPr>
        <w:t xml:space="preserve"> </w:t>
      </w:r>
      <w:r w:rsidRPr="00B30694">
        <w:t>on computers. Welsh-language versions</w:t>
      </w:r>
      <w:r w:rsidRPr="00B30694">
        <w:rPr>
          <w:spacing w:val="-15"/>
        </w:rPr>
        <w:t xml:space="preserve"> </w:t>
      </w:r>
      <w:r w:rsidRPr="00B30694">
        <w:t>of Microsoft Windows and Office will</w:t>
      </w:r>
      <w:r w:rsidRPr="00B30694">
        <w:rPr>
          <w:spacing w:val="-13"/>
        </w:rPr>
        <w:t xml:space="preserve"> </w:t>
      </w:r>
      <w:r w:rsidRPr="00B30694">
        <w:t>also be available to staff and volunteers</w:t>
      </w:r>
      <w:r w:rsidRPr="00B30694">
        <w:rPr>
          <w:spacing w:val="-15"/>
        </w:rPr>
        <w:t xml:space="preserve"> </w:t>
      </w:r>
      <w:r w:rsidRPr="00B30694">
        <w:t>who wish to use</w:t>
      </w:r>
      <w:r w:rsidRPr="00B30694">
        <w:rPr>
          <w:spacing w:val="-4"/>
        </w:rPr>
        <w:t xml:space="preserve"> </w:t>
      </w:r>
      <w:r w:rsidRPr="00B30694">
        <w:t>them.</w:t>
      </w:r>
    </w:p>
    <w:p w:rsidR="004D6AA4" w:rsidRPr="00B30694" w:rsidRDefault="004D6AA4" w:rsidP="00913AF4">
      <w:pPr>
        <w:rPr>
          <w:sz w:val="24"/>
          <w:szCs w:val="24"/>
        </w:rPr>
      </w:pPr>
    </w:p>
    <w:p w:rsidR="004D6AA4" w:rsidRPr="00B30694" w:rsidRDefault="004D6AA4"/>
    <w:p w:rsidR="004D6AA4" w:rsidRPr="00B30694" w:rsidRDefault="004D6AA4" w:rsidP="00F55D3B">
      <w:pPr>
        <w:pStyle w:val="TableParagraph"/>
        <w:spacing w:before="240"/>
        <w:ind w:left="432" w:right="639" w:hanging="432"/>
        <w:rPr>
          <w:rFonts w:ascii="Arial" w:hAnsi="Arial" w:cs="Arial"/>
          <w:color w:val="800080"/>
          <w:sz w:val="44"/>
          <w:szCs w:val="44"/>
        </w:rPr>
      </w:pPr>
      <w:bookmarkStart w:id="18" w:name="_bookmark8"/>
      <w:bookmarkEnd w:id="18"/>
      <w:r w:rsidRPr="00B30694">
        <w:rPr>
          <w:rFonts w:ascii="Arial" w:eastAsia="Times New Roman"/>
          <w:color w:val="800080"/>
          <w:sz w:val="44"/>
        </w:rPr>
        <w:t xml:space="preserve">9 </w:t>
      </w:r>
      <w:bookmarkStart w:id="19" w:name="9_Implementing_the_Scheme"/>
      <w:bookmarkEnd w:id="19"/>
      <w:r w:rsidRPr="00B30694">
        <w:rPr>
          <w:rFonts w:ascii="Arial" w:eastAsia="Times New Roman"/>
          <w:color w:val="800080"/>
          <w:sz w:val="44"/>
        </w:rPr>
        <w:t>Implementing</w:t>
      </w:r>
      <w:r w:rsidRPr="00B30694">
        <w:rPr>
          <w:rFonts w:ascii="Arial" w:eastAsia="Times New Roman"/>
          <w:color w:val="800080"/>
          <w:spacing w:val="-64"/>
          <w:sz w:val="44"/>
        </w:rPr>
        <w:t xml:space="preserve"> </w:t>
      </w:r>
      <w:r w:rsidRPr="00B30694">
        <w:rPr>
          <w:rFonts w:ascii="Arial" w:eastAsia="Times New Roman"/>
          <w:color w:val="800080"/>
          <w:sz w:val="44"/>
        </w:rPr>
        <w:t>the</w:t>
      </w:r>
      <w:r w:rsidRPr="00B30694">
        <w:rPr>
          <w:rFonts w:ascii="Arial" w:eastAsia="Times New Roman"/>
          <w:color w:val="800080"/>
          <w:w w:val="99"/>
          <w:sz w:val="44"/>
        </w:rPr>
        <w:t xml:space="preserve"> </w:t>
      </w:r>
      <w:r w:rsidRPr="00B30694">
        <w:rPr>
          <w:rFonts w:ascii="Arial" w:eastAsia="Times New Roman"/>
          <w:color w:val="800080"/>
          <w:sz w:val="44"/>
        </w:rPr>
        <w:t>Scheme</w:t>
      </w:r>
    </w:p>
    <w:p w:rsidR="004D6AA4" w:rsidRPr="00B30694" w:rsidRDefault="004D6AA4">
      <w:pPr>
        <w:pStyle w:val="TableParagraph"/>
        <w:rPr>
          <w:rFonts w:ascii="Times New Roman" w:hAnsi="Times New Roman"/>
          <w:color w:val="800080"/>
          <w:sz w:val="24"/>
          <w:szCs w:val="24"/>
        </w:rPr>
      </w:pPr>
    </w:p>
    <w:p w:rsidR="004D6AA4" w:rsidRPr="00B30694" w:rsidRDefault="004D6AA4">
      <w:pPr>
        <w:pStyle w:val="TableParagraph"/>
        <w:spacing w:before="159"/>
        <w:ind w:left="103" w:right="389"/>
        <w:rPr>
          <w:rFonts w:ascii="Arial" w:hAnsi="Arial" w:cs="Arial"/>
          <w:color w:val="800080"/>
          <w:sz w:val="24"/>
          <w:szCs w:val="24"/>
        </w:rPr>
      </w:pPr>
      <w:r w:rsidRPr="00B30694">
        <w:rPr>
          <w:rFonts w:ascii="Arial" w:eastAsia="Times New Roman"/>
          <w:b/>
          <w:color w:val="800080"/>
          <w:sz w:val="24"/>
        </w:rPr>
        <w:t xml:space="preserve">Describe how the </w:t>
      </w:r>
      <w:r>
        <w:rPr>
          <w:rFonts w:ascii="Arial" w:eastAsia="Times New Roman"/>
          <w:b/>
          <w:color w:val="800080"/>
          <w:sz w:val="24"/>
        </w:rPr>
        <w:t>organisation</w:t>
      </w:r>
      <w:r w:rsidRPr="00B30694">
        <w:rPr>
          <w:rFonts w:ascii="Arial" w:eastAsia="Times New Roman"/>
          <w:b/>
          <w:color w:val="800080"/>
          <w:sz w:val="24"/>
        </w:rPr>
        <w:t xml:space="preserve"> will ensure that the Scheme's objectives</w:t>
      </w:r>
      <w:r w:rsidRPr="00B30694">
        <w:rPr>
          <w:rFonts w:ascii="Arial" w:eastAsia="Times New Roman"/>
          <w:b/>
          <w:color w:val="800080"/>
          <w:spacing w:val="-33"/>
          <w:sz w:val="24"/>
        </w:rPr>
        <w:t xml:space="preserve"> </w:t>
      </w:r>
      <w:r w:rsidRPr="00B30694">
        <w:rPr>
          <w:rFonts w:ascii="Arial" w:eastAsia="Times New Roman"/>
          <w:b/>
          <w:color w:val="800080"/>
          <w:sz w:val="24"/>
        </w:rPr>
        <w:t>are promoted by the internal administration of the</w:t>
      </w:r>
      <w:r w:rsidRPr="00B30694">
        <w:rPr>
          <w:rFonts w:ascii="Arial" w:eastAsia="Times New Roman"/>
          <w:b/>
          <w:color w:val="800080"/>
          <w:spacing w:val="-28"/>
          <w:sz w:val="24"/>
        </w:rPr>
        <w:t xml:space="preserve"> </w:t>
      </w:r>
      <w:r>
        <w:rPr>
          <w:rFonts w:ascii="Arial" w:eastAsia="Times New Roman"/>
          <w:b/>
          <w:color w:val="800080"/>
          <w:sz w:val="24"/>
        </w:rPr>
        <w:t>organisation</w:t>
      </w:r>
      <w:r w:rsidRPr="00B30694">
        <w:rPr>
          <w:rFonts w:ascii="Arial" w:eastAsia="Times New Roman"/>
          <w:b/>
          <w:color w:val="800080"/>
          <w:sz w:val="24"/>
        </w:rPr>
        <w:t>.</w:t>
      </w:r>
    </w:p>
    <w:p w:rsidR="004D6AA4" w:rsidRPr="00B30694" w:rsidRDefault="004D6AA4">
      <w:pPr>
        <w:pStyle w:val="TableParagraph"/>
        <w:spacing w:before="6"/>
        <w:rPr>
          <w:rFonts w:ascii="Times New Roman" w:hAnsi="Times New Roman"/>
          <w:sz w:val="34"/>
          <w:szCs w:val="34"/>
        </w:rPr>
      </w:pPr>
    </w:p>
    <w:p w:rsidR="004D6AA4" w:rsidRPr="00B30694" w:rsidRDefault="004D6AA4" w:rsidP="00F55D3B">
      <w:pPr>
        <w:pStyle w:val="TableParagraph"/>
        <w:ind w:left="141"/>
        <w:rPr>
          <w:rFonts w:ascii="Arial" w:hAnsi="Arial" w:cs="Arial"/>
          <w:color w:val="800080"/>
          <w:sz w:val="28"/>
          <w:szCs w:val="28"/>
        </w:rPr>
      </w:pPr>
      <w:r w:rsidRPr="00B30694">
        <w:rPr>
          <w:rFonts w:ascii="Arial" w:eastAsia="Times New Roman"/>
          <w:b/>
          <w:color w:val="800080"/>
          <w:sz w:val="28"/>
        </w:rPr>
        <w:t>9.1</w:t>
      </w:r>
      <w:r w:rsidRPr="00B30694">
        <w:rPr>
          <w:rFonts w:ascii="Arial" w:eastAsia="Times New Roman"/>
          <w:b/>
          <w:color w:val="800080"/>
          <w:spacing w:val="-2"/>
          <w:sz w:val="28"/>
        </w:rPr>
        <w:t xml:space="preserve"> </w:t>
      </w:r>
      <w:r w:rsidRPr="00B30694">
        <w:rPr>
          <w:rFonts w:ascii="Arial" w:eastAsia="Times New Roman"/>
          <w:b/>
          <w:color w:val="800080"/>
          <w:sz w:val="28"/>
        </w:rPr>
        <w:t>Staffing</w:t>
      </w:r>
    </w:p>
    <w:p w:rsidR="004D6AA4" w:rsidRPr="00B30694" w:rsidRDefault="004D6AA4"/>
    <w:p w:rsidR="004D6AA4" w:rsidRPr="00B30694" w:rsidRDefault="004D6AA4" w:rsidP="00EC26AC">
      <w:pPr>
        <w:pStyle w:val="TableParagraph"/>
        <w:spacing w:before="47"/>
        <w:ind w:left="141"/>
        <w:rPr>
          <w:rFonts w:ascii="Arial" w:hAnsi="Arial" w:cs="Arial"/>
          <w:sz w:val="24"/>
          <w:szCs w:val="24"/>
        </w:rPr>
      </w:pPr>
      <w:r w:rsidRPr="00B30694">
        <w:rPr>
          <w:rFonts w:ascii="Arial" w:eastAsia="Times New Roman"/>
          <w:sz w:val="24"/>
        </w:rPr>
        <w:t>Knighton and District Community Centre</w:t>
      </w:r>
      <w:r w:rsidRPr="00B30694">
        <w:rPr>
          <w:rFonts w:ascii="Arial" w:eastAsia="Times New Roman"/>
          <w:spacing w:val="-12"/>
          <w:sz w:val="24"/>
        </w:rPr>
        <w:t xml:space="preserve"> </w:t>
      </w:r>
      <w:r w:rsidRPr="00B30694">
        <w:rPr>
          <w:rFonts w:ascii="Arial" w:eastAsia="Times New Roman"/>
          <w:sz w:val="24"/>
        </w:rPr>
        <w:t>will assess what language skills</w:t>
      </w:r>
      <w:r w:rsidRPr="00B30694">
        <w:rPr>
          <w:rFonts w:ascii="Arial" w:eastAsia="Times New Roman"/>
          <w:spacing w:val="-5"/>
          <w:sz w:val="24"/>
        </w:rPr>
        <w:t xml:space="preserve"> </w:t>
      </w:r>
      <w:r w:rsidRPr="00B30694">
        <w:rPr>
          <w:rFonts w:ascii="Arial" w:eastAsia="Times New Roman"/>
          <w:sz w:val="24"/>
        </w:rPr>
        <w:t>are necessary in each workplace and</w:t>
      </w:r>
      <w:r w:rsidRPr="00B30694">
        <w:rPr>
          <w:rFonts w:ascii="Arial" w:eastAsia="Times New Roman"/>
          <w:spacing w:val="-7"/>
          <w:sz w:val="24"/>
        </w:rPr>
        <w:t xml:space="preserve"> </w:t>
      </w:r>
      <w:r w:rsidRPr="00B30694">
        <w:rPr>
          <w:rFonts w:ascii="Arial" w:eastAsia="Times New Roman"/>
          <w:sz w:val="24"/>
        </w:rPr>
        <w:t>for each core activity in order to</w:t>
      </w:r>
      <w:r w:rsidRPr="00B30694">
        <w:rPr>
          <w:rFonts w:ascii="Arial" w:eastAsia="Times New Roman"/>
          <w:spacing w:val="-14"/>
          <w:sz w:val="24"/>
        </w:rPr>
        <w:t xml:space="preserve"> </w:t>
      </w:r>
      <w:r w:rsidRPr="00B30694">
        <w:rPr>
          <w:rFonts w:ascii="Arial" w:eastAsia="Times New Roman"/>
          <w:sz w:val="24"/>
        </w:rPr>
        <w:t>implement this Scheme. Job descriptions</w:t>
      </w:r>
      <w:r w:rsidRPr="00B30694">
        <w:rPr>
          <w:rFonts w:ascii="Arial" w:eastAsia="Times New Roman"/>
          <w:spacing w:val="-5"/>
          <w:sz w:val="24"/>
        </w:rPr>
        <w:t xml:space="preserve"> </w:t>
      </w:r>
      <w:r w:rsidRPr="00B30694">
        <w:rPr>
          <w:rFonts w:ascii="Arial" w:eastAsia="Times New Roman"/>
          <w:sz w:val="24"/>
        </w:rPr>
        <w:t>will include a clause noting that the ability</w:t>
      </w:r>
      <w:r w:rsidRPr="00B30694">
        <w:rPr>
          <w:rFonts w:ascii="Arial" w:eastAsia="Times New Roman"/>
          <w:spacing w:val="-22"/>
          <w:sz w:val="24"/>
        </w:rPr>
        <w:t xml:space="preserve"> </w:t>
      </w:r>
      <w:r w:rsidRPr="00B30694">
        <w:rPr>
          <w:rFonts w:ascii="Arial" w:eastAsia="Times New Roman"/>
          <w:sz w:val="24"/>
        </w:rPr>
        <w:t>to communicate in Welsh is</w:t>
      </w:r>
      <w:r w:rsidRPr="00B30694">
        <w:rPr>
          <w:rFonts w:ascii="Arial" w:eastAsia="Times New Roman"/>
          <w:spacing w:val="-7"/>
          <w:sz w:val="24"/>
        </w:rPr>
        <w:t xml:space="preserve"> </w:t>
      </w:r>
      <w:r w:rsidRPr="00B30694">
        <w:rPr>
          <w:rFonts w:ascii="Arial" w:eastAsia="Times New Roman"/>
          <w:sz w:val="24"/>
        </w:rPr>
        <w:t>essential, desirable or not required for the post</w:t>
      </w:r>
      <w:r w:rsidRPr="00B30694">
        <w:rPr>
          <w:rFonts w:ascii="Arial" w:eastAsia="Times New Roman"/>
          <w:spacing w:val="-16"/>
          <w:sz w:val="24"/>
        </w:rPr>
        <w:t xml:space="preserve"> </w:t>
      </w:r>
      <w:r w:rsidRPr="00B30694">
        <w:rPr>
          <w:rFonts w:ascii="Arial" w:eastAsia="Times New Roman"/>
          <w:sz w:val="24"/>
        </w:rPr>
        <w:t>in question.</w:t>
      </w:r>
    </w:p>
    <w:p w:rsidR="004D6AA4" w:rsidRPr="00B30694" w:rsidRDefault="004D6AA4">
      <w:pPr>
        <w:pStyle w:val="TableParagraph"/>
        <w:spacing w:before="5"/>
        <w:rPr>
          <w:rFonts w:ascii="Times New Roman" w:hAnsi="Times New Roman"/>
          <w:sz w:val="34"/>
          <w:szCs w:val="34"/>
        </w:rPr>
      </w:pPr>
    </w:p>
    <w:p w:rsidR="004D6AA4" w:rsidRPr="00B30694" w:rsidRDefault="004D6AA4" w:rsidP="00EC26AC">
      <w:pPr>
        <w:pStyle w:val="TableParagraph"/>
        <w:spacing w:before="29"/>
        <w:ind w:left="108" w:right="372"/>
        <w:rPr>
          <w:rFonts w:ascii="Arial" w:hAnsi="Arial" w:cs="Arial"/>
          <w:sz w:val="24"/>
          <w:szCs w:val="24"/>
        </w:rPr>
      </w:pPr>
      <w:r w:rsidRPr="00B30694">
        <w:rPr>
          <w:rFonts w:ascii="Arial" w:eastAsia="Times New Roman"/>
          <w:sz w:val="24"/>
        </w:rPr>
        <w:t>Knighton and District Community Centre</w:t>
      </w:r>
      <w:r w:rsidRPr="00B30694">
        <w:rPr>
          <w:rFonts w:ascii="Arial" w:eastAsia="Times New Roman"/>
          <w:spacing w:val="-12"/>
          <w:sz w:val="24"/>
        </w:rPr>
        <w:t xml:space="preserve"> </w:t>
      </w:r>
      <w:r w:rsidRPr="00B30694">
        <w:rPr>
          <w:rFonts w:ascii="Arial" w:eastAsia="Times New Roman"/>
          <w:sz w:val="24"/>
        </w:rPr>
        <w:t>will conduct a review of the language</w:t>
      </w:r>
      <w:r w:rsidRPr="00B30694">
        <w:rPr>
          <w:rFonts w:ascii="Arial" w:eastAsia="Times New Roman"/>
          <w:spacing w:val="-11"/>
          <w:sz w:val="24"/>
        </w:rPr>
        <w:t xml:space="preserve"> </w:t>
      </w:r>
      <w:r w:rsidRPr="00B30694">
        <w:rPr>
          <w:rFonts w:ascii="Arial" w:eastAsia="Times New Roman"/>
          <w:sz w:val="24"/>
        </w:rPr>
        <w:t>skills of its staff and will include</w:t>
      </w:r>
      <w:r w:rsidRPr="00B30694">
        <w:rPr>
          <w:rFonts w:ascii="Arial" w:eastAsia="Times New Roman"/>
          <w:spacing w:val="-1"/>
          <w:sz w:val="24"/>
        </w:rPr>
        <w:t xml:space="preserve"> </w:t>
      </w:r>
      <w:r w:rsidRPr="00B30694">
        <w:rPr>
          <w:rFonts w:ascii="Arial" w:eastAsia="Times New Roman"/>
          <w:sz w:val="24"/>
        </w:rPr>
        <w:t>this</w:t>
      </w:r>
      <w:r w:rsidRPr="00B30694">
        <w:rPr>
          <w:rFonts w:ascii="Arial" w:eastAsia="Times New Roman"/>
          <w:spacing w:val="-1"/>
          <w:sz w:val="24"/>
        </w:rPr>
        <w:t xml:space="preserve"> </w:t>
      </w:r>
      <w:r w:rsidRPr="00B30694">
        <w:rPr>
          <w:rFonts w:ascii="Arial" w:eastAsia="Times New Roman"/>
          <w:sz w:val="24"/>
        </w:rPr>
        <w:t>information in an internal contacts list</w:t>
      </w:r>
      <w:r w:rsidRPr="00B30694">
        <w:rPr>
          <w:rFonts w:ascii="Arial" w:eastAsia="Times New Roman"/>
          <w:spacing w:val="-14"/>
          <w:sz w:val="24"/>
        </w:rPr>
        <w:t xml:space="preserve"> </w:t>
      </w:r>
      <w:r w:rsidRPr="00B30694">
        <w:rPr>
          <w:rFonts w:ascii="Arial" w:eastAsia="Times New Roman"/>
          <w:sz w:val="24"/>
        </w:rPr>
        <w:t>in order to (a) make full use of</w:t>
      </w:r>
      <w:r w:rsidRPr="00B30694">
        <w:rPr>
          <w:rFonts w:ascii="Arial" w:eastAsia="Times New Roman"/>
          <w:spacing w:val="-7"/>
          <w:sz w:val="24"/>
        </w:rPr>
        <w:t xml:space="preserve"> </w:t>
      </w:r>
      <w:r w:rsidRPr="00B30694">
        <w:rPr>
          <w:rFonts w:ascii="Arial" w:eastAsia="Times New Roman"/>
          <w:sz w:val="24"/>
        </w:rPr>
        <w:t>their language skills and (b) recognise</w:t>
      </w:r>
      <w:r w:rsidRPr="00B30694">
        <w:rPr>
          <w:rFonts w:ascii="Arial" w:eastAsia="Times New Roman"/>
          <w:spacing w:val="-8"/>
          <w:sz w:val="24"/>
        </w:rPr>
        <w:t xml:space="preserve"> </w:t>
      </w:r>
      <w:r w:rsidRPr="00B30694">
        <w:rPr>
          <w:rFonts w:ascii="Arial" w:eastAsia="Times New Roman"/>
          <w:sz w:val="24"/>
        </w:rPr>
        <w:t>any skills shortage within the team.</w:t>
      </w:r>
      <w:r w:rsidRPr="00B30694">
        <w:rPr>
          <w:rFonts w:ascii="Arial" w:eastAsia="Times New Roman"/>
          <w:spacing w:val="-4"/>
          <w:sz w:val="24"/>
        </w:rPr>
        <w:t xml:space="preserve"> </w:t>
      </w:r>
      <w:r w:rsidRPr="00B30694">
        <w:rPr>
          <w:rFonts w:ascii="Arial" w:eastAsia="Times New Roman"/>
          <w:sz w:val="24"/>
        </w:rPr>
        <w:t>Any language skills shortages will be</w:t>
      </w:r>
      <w:r w:rsidRPr="00B30694">
        <w:rPr>
          <w:rFonts w:ascii="Arial" w:eastAsia="Times New Roman"/>
          <w:spacing w:val="-9"/>
          <w:sz w:val="24"/>
        </w:rPr>
        <w:t xml:space="preserve"> </w:t>
      </w:r>
      <w:r w:rsidRPr="00B30694">
        <w:rPr>
          <w:rFonts w:ascii="Arial" w:eastAsia="Times New Roman"/>
          <w:sz w:val="24"/>
        </w:rPr>
        <w:t>dealt with by training current staff or</w:t>
      </w:r>
      <w:r w:rsidRPr="00B30694">
        <w:rPr>
          <w:rFonts w:ascii="Arial" w:eastAsia="Times New Roman"/>
          <w:spacing w:val="-18"/>
          <w:sz w:val="24"/>
        </w:rPr>
        <w:t xml:space="preserve"> </w:t>
      </w:r>
      <w:r w:rsidRPr="00B30694">
        <w:rPr>
          <w:rFonts w:ascii="Arial" w:eastAsia="Times New Roman"/>
          <w:sz w:val="24"/>
        </w:rPr>
        <w:t>recruiting new staff as appropriate.</w:t>
      </w:r>
      <w:r w:rsidRPr="00B30694">
        <w:rPr>
          <w:rFonts w:ascii="Arial" w:eastAsia="Times New Roman"/>
          <w:spacing w:val="-17"/>
          <w:sz w:val="24"/>
        </w:rPr>
        <w:t xml:space="preserve"> </w:t>
      </w:r>
      <w:r w:rsidRPr="00B30694">
        <w:rPr>
          <w:rFonts w:ascii="Arial" w:eastAsia="Times New Roman"/>
          <w:sz w:val="24"/>
        </w:rPr>
        <w:t>Language awareness training will be offered to</w:t>
      </w:r>
      <w:r w:rsidRPr="00B30694">
        <w:rPr>
          <w:rFonts w:ascii="Arial" w:eastAsia="Times New Roman"/>
          <w:spacing w:val="-15"/>
          <w:sz w:val="24"/>
        </w:rPr>
        <w:t xml:space="preserve"> </w:t>
      </w:r>
      <w:r w:rsidRPr="00B30694">
        <w:rPr>
          <w:rFonts w:ascii="Arial" w:eastAsia="Times New Roman"/>
          <w:sz w:val="24"/>
        </w:rPr>
        <w:t>all staff and</w:t>
      </w:r>
      <w:r w:rsidRPr="00B30694">
        <w:rPr>
          <w:rFonts w:ascii="Arial" w:eastAsia="Times New Roman"/>
          <w:spacing w:val="-8"/>
          <w:sz w:val="24"/>
        </w:rPr>
        <w:t xml:space="preserve"> </w:t>
      </w:r>
      <w:r w:rsidRPr="00B30694">
        <w:rPr>
          <w:rFonts w:ascii="Arial" w:eastAsia="Times New Roman"/>
          <w:sz w:val="24"/>
        </w:rPr>
        <w:t>volunteers.</w:t>
      </w:r>
    </w:p>
    <w:p w:rsidR="004D6AA4" w:rsidRPr="00B30694" w:rsidRDefault="004D6AA4" w:rsidP="00EC26AC">
      <w:pPr>
        <w:pStyle w:val="TableParagraph"/>
        <w:spacing w:before="5"/>
        <w:rPr>
          <w:rFonts w:ascii="Times New Roman" w:hAnsi="Times New Roman"/>
          <w:sz w:val="34"/>
          <w:szCs w:val="34"/>
        </w:rPr>
      </w:pPr>
    </w:p>
    <w:p w:rsidR="004D6AA4" w:rsidRPr="00B30694" w:rsidRDefault="004D6AA4" w:rsidP="00EC26AC">
      <w:pPr>
        <w:pStyle w:val="TableParagraph"/>
        <w:ind w:left="108" w:right="252"/>
        <w:rPr>
          <w:rFonts w:ascii="Arial" w:eastAsia="Times New Roman"/>
          <w:sz w:val="24"/>
        </w:rPr>
      </w:pPr>
      <w:r w:rsidRPr="00B30694">
        <w:rPr>
          <w:rFonts w:ascii="Arial" w:eastAsia="Times New Roman"/>
          <w:sz w:val="24"/>
        </w:rPr>
        <w:t>Non-Welsh speaking staff will</w:t>
      </w:r>
      <w:r w:rsidRPr="00B30694">
        <w:rPr>
          <w:rFonts w:ascii="Arial" w:eastAsia="Times New Roman"/>
          <w:spacing w:val="-7"/>
          <w:sz w:val="24"/>
        </w:rPr>
        <w:t xml:space="preserve"> </w:t>
      </w:r>
      <w:r w:rsidRPr="00B30694">
        <w:rPr>
          <w:rFonts w:ascii="Arial" w:eastAsia="Times New Roman"/>
          <w:sz w:val="24"/>
        </w:rPr>
        <w:t>receive training on how to answer the</w:t>
      </w:r>
      <w:r w:rsidRPr="00B30694">
        <w:rPr>
          <w:rFonts w:ascii="Arial" w:eastAsia="Times New Roman"/>
          <w:spacing w:val="-19"/>
          <w:sz w:val="24"/>
        </w:rPr>
        <w:t xml:space="preserve"> </w:t>
      </w:r>
      <w:r w:rsidRPr="00B30694">
        <w:rPr>
          <w:rFonts w:ascii="Arial" w:eastAsia="Times New Roman"/>
          <w:sz w:val="24"/>
        </w:rPr>
        <w:t>telephone bilingually and how to refer</w:t>
      </w:r>
      <w:r w:rsidRPr="00B30694">
        <w:rPr>
          <w:rFonts w:ascii="Arial" w:eastAsia="Times New Roman"/>
          <w:spacing w:val="-12"/>
          <w:sz w:val="24"/>
        </w:rPr>
        <w:t xml:space="preserve"> </w:t>
      </w:r>
      <w:r w:rsidRPr="00B30694">
        <w:rPr>
          <w:rFonts w:ascii="Arial" w:eastAsia="Times New Roman"/>
          <w:sz w:val="24"/>
        </w:rPr>
        <w:t>Welsh language enquiries as well as how</w:t>
      </w:r>
      <w:r w:rsidRPr="00B30694">
        <w:rPr>
          <w:rFonts w:ascii="Arial" w:eastAsia="Times New Roman"/>
          <w:spacing w:val="-15"/>
          <w:sz w:val="24"/>
        </w:rPr>
        <w:t xml:space="preserve"> </w:t>
      </w:r>
      <w:r w:rsidRPr="00B30694">
        <w:rPr>
          <w:rFonts w:ascii="Arial" w:eastAsia="Times New Roman"/>
          <w:sz w:val="24"/>
        </w:rPr>
        <w:t>to pronounce and spell Welsh</w:t>
      </w:r>
      <w:r w:rsidRPr="00B30694">
        <w:rPr>
          <w:rFonts w:ascii="Arial" w:eastAsia="Times New Roman"/>
          <w:spacing w:val="-13"/>
          <w:sz w:val="24"/>
        </w:rPr>
        <w:t xml:space="preserve"> </w:t>
      </w:r>
      <w:r w:rsidRPr="00B30694">
        <w:rPr>
          <w:rFonts w:ascii="Arial" w:eastAsia="Times New Roman"/>
          <w:sz w:val="24"/>
        </w:rPr>
        <w:t>names.</w:t>
      </w:r>
    </w:p>
    <w:p w:rsidR="004D6AA4" w:rsidRPr="00B30694" w:rsidRDefault="004D6AA4" w:rsidP="00EC26AC">
      <w:pPr>
        <w:pStyle w:val="TableParagraph"/>
        <w:ind w:left="108" w:right="252"/>
        <w:rPr>
          <w:rFonts w:ascii="Arial" w:hAnsi="Arial" w:cs="Arial"/>
          <w:sz w:val="24"/>
          <w:szCs w:val="24"/>
        </w:rPr>
      </w:pPr>
    </w:p>
    <w:p w:rsidR="004D6AA4" w:rsidRPr="00B30694" w:rsidRDefault="004D6AA4" w:rsidP="00EC26AC">
      <w:pPr>
        <w:pStyle w:val="TableParagraph"/>
        <w:ind w:left="108" w:right="228"/>
        <w:rPr>
          <w:rFonts w:ascii="Arial" w:eastAsia="Times New Roman"/>
          <w:sz w:val="24"/>
        </w:rPr>
      </w:pPr>
      <w:r w:rsidRPr="00B30694">
        <w:rPr>
          <w:rFonts w:ascii="Arial" w:eastAsia="Times New Roman"/>
          <w:sz w:val="24"/>
        </w:rPr>
        <w:t>When recruiting new staff, directors</w:t>
      </w:r>
      <w:r w:rsidRPr="00B30694">
        <w:rPr>
          <w:rFonts w:ascii="Arial" w:eastAsia="Times New Roman"/>
          <w:spacing w:val="-15"/>
          <w:sz w:val="24"/>
        </w:rPr>
        <w:t xml:space="preserve"> </w:t>
      </w:r>
      <w:r w:rsidRPr="00B30694">
        <w:rPr>
          <w:rFonts w:ascii="Arial" w:eastAsia="Times New Roman"/>
          <w:sz w:val="24"/>
        </w:rPr>
        <w:t>and volunteers Knighton and District Community Centre will take</w:t>
      </w:r>
      <w:r w:rsidRPr="00B30694">
        <w:rPr>
          <w:rFonts w:ascii="Arial" w:eastAsia="Times New Roman"/>
          <w:spacing w:val="-1"/>
          <w:sz w:val="24"/>
        </w:rPr>
        <w:t xml:space="preserve"> </w:t>
      </w:r>
      <w:r w:rsidRPr="00B30694">
        <w:rPr>
          <w:rFonts w:ascii="Arial" w:eastAsia="Times New Roman"/>
          <w:sz w:val="24"/>
        </w:rPr>
        <w:t>into consideration the linguistic</w:t>
      </w:r>
      <w:r w:rsidRPr="00B30694">
        <w:rPr>
          <w:rFonts w:ascii="Arial" w:eastAsia="Times New Roman"/>
          <w:spacing w:val="-12"/>
          <w:sz w:val="24"/>
        </w:rPr>
        <w:t xml:space="preserve"> </w:t>
      </w:r>
      <w:r w:rsidRPr="00B30694">
        <w:rPr>
          <w:rFonts w:ascii="Arial" w:eastAsia="Times New Roman"/>
          <w:sz w:val="24"/>
        </w:rPr>
        <w:t>requirement of the post and the whole team in</w:t>
      </w:r>
      <w:r w:rsidRPr="00B30694">
        <w:rPr>
          <w:rFonts w:ascii="Arial" w:eastAsia="Times New Roman"/>
          <w:spacing w:val="-12"/>
          <w:sz w:val="24"/>
        </w:rPr>
        <w:t xml:space="preserve"> </w:t>
      </w:r>
      <w:r w:rsidRPr="00B30694">
        <w:rPr>
          <w:rFonts w:ascii="Arial" w:eastAsia="Times New Roman"/>
          <w:sz w:val="24"/>
        </w:rPr>
        <w:t>order to allow the implementation of</w:t>
      </w:r>
      <w:r w:rsidRPr="00B30694">
        <w:rPr>
          <w:rFonts w:ascii="Arial" w:eastAsia="Times New Roman"/>
          <w:spacing w:val="-5"/>
          <w:sz w:val="24"/>
        </w:rPr>
        <w:t xml:space="preserve"> </w:t>
      </w:r>
      <w:r w:rsidRPr="00B30694">
        <w:rPr>
          <w:rFonts w:ascii="Arial" w:eastAsia="Times New Roman"/>
          <w:sz w:val="24"/>
        </w:rPr>
        <w:t>this Scheme. Knighton and District Community Centre will support staff who wish to</w:t>
      </w:r>
      <w:r w:rsidRPr="00B30694">
        <w:rPr>
          <w:rFonts w:ascii="Arial" w:eastAsia="Times New Roman"/>
          <w:spacing w:val="-14"/>
          <w:sz w:val="24"/>
        </w:rPr>
        <w:t xml:space="preserve"> </w:t>
      </w:r>
      <w:r w:rsidRPr="00B30694">
        <w:rPr>
          <w:rFonts w:ascii="Arial" w:eastAsia="Times New Roman"/>
          <w:sz w:val="24"/>
        </w:rPr>
        <w:t>improve their language skills as part of</w:t>
      </w:r>
      <w:r w:rsidRPr="00B30694">
        <w:rPr>
          <w:rFonts w:ascii="Arial" w:eastAsia="Times New Roman"/>
          <w:spacing w:val="-11"/>
          <w:sz w:val="24"/>
        </w:rPr>
        <w:t xml:space="preserve"> </w:t>
      </w:r>
      <w:r w:rsidRPr="00B30694">
        <w:rPr>
          <w:rFonts w:ascii="Arial" w:eastAsia="Times New Roman"/>
          <w:sz w:val="24"/>
        </w:rPr>
        <w:t>their continuing professional</w:t>
      </w:r>
      <w:r w:rsidRPr="00B30694">
        <w:rPr>
          <w:rFonts w:ascii="Arial" w:eastAsia="Times New Roman"/>
          <w:spacing w:val="-19"/>
          <w:sz w:val="24"/>
        </w:rPr>
        <w:t xml:space="preserve"> </w:t>
      </w:r>
      <w:r w:rsidRPr="00B30694">
        <w:rPr>
          <w:rFonts w:ascii="Arial" w:eastAsia="Times New Roman"/>
          <w:sz w:val="24"/>
        </w:rPr>
        <w:t xml:space="preserve">development </w:t>
      </w:r>
    </w:p>
    <w:p w:rsidR="004D6AA4" w:rsidRPr="00B30694" w:rsidRDefault="004D6AA4" w:rsidP="00EC26AC">
      <w:pPr>
        <w:pStyle w:val="TableParagraph"/>
        <w:ind w:left="108" w:right="228"/>
        <w:rPr>
          <w:rFonts w:ascii="Arial" w:eastAsia="Times New Roman"/>
          <w:sz w:val="24"/>
        </w:rPr>
      </w:pPr>
    </w:p>
    <w:p w:rsidR="004D6AA4" w:rsidRPr="00B30694" w:rsidRDefault="004D6AA4" w:rsidP="00EC26AC">
      <w:pPr>
        <w:pStyle w:val="TableParagraph"/>
        <w:ind w:left="108" w:right="228"/>
        <w:rPr>
          <w:rFonts w:ascii="Times New Roman" w:hAnsi="Times New Roman"/>
          <w:sz w:val="8"/>
          <w:szCs w:val="8"/>
        </w:rPr>
      </w:pPr>
    </w:p>
    <w:p w:rsidR="004D6AA4" w:rsidRPr="00B30694" w:rsidRDefault="004D6AA4" w:rsidP="00F55D3B">
      <w:pPr>
        <w:pStyle w:val="TableParagraph"/>
        <w:spacing w:before="25"/>
        <w:ind w:left="115"/>
        <w:rPr>
          <w:rFonts w:ascii="Arial" w:hAnsi="Arial" w:cs="Arial"/>
          <w:color w:val="800080"/>
          <w:sz w:val="28"/>
          <w:szCs w:val="28"/>
        </w:rPr>
      </w:pPr>
      <w:r w:rsidRPr="00B30694">
        <w:rPr>
          <w:rFonts w:ascii="Arial" w:eastAsia="Times New Roman"/>
          <w:b/>
          <w:color w:val="800080"/>
          <w:sz w:val="28"/>
        </w:rPr>
        <w:t>9.2 Learning</w:t>
      </w:r>
      <w:r w:rsidRPr="00B30694">
        <w:rPr>
          <w:rFonts w:ascii="Arial" w:eastAsia="Times New Roman"/>
          <w:b/>
          <w:color w:val="800080"/>
          <w:spacing w:val="-9"/>
          <w:sz w:val="28"/>
        </w:rPr>
        <w:t xml:space="preserve"> </w:t>
      </w:r>
      <w:r w:rsidRPr="00B30694">
        <w:rPr>
          <w:rFonts w:ascii="Arial" w:eastAsia="Times New Roman"/>
          <w:b/>
          <w:color w:val="800080"/>
          <w:sz w:val="28"/>
        </w:rPr>
        <w:t>Welsh</w:t>
      </w:r>
    </w:p>
    <w:p w:rsidR="004D6AA4" w:rsidRPr="00B30694" w:rsidRDefault="004D6AA4"/>
    <w:p w:rsidR="004D6AA4" w:rsidRPr="00B30694" w:rsidRDefault="004D6AA4" w:rsidP="00EC26AC">
      <w:pPr>
        <w:pStyle w:val="TableParagraph"/>
        <w:spacing w:before="47"/>
        <w:ind w:left="115"/>
        <w:rPr>
          <w:rFonts w:ascii="Arial" w:hAnsi="Arial" w:cs="Arial"/>
          <w:sz w:val="24"/>
          <w:szCs w:val="24"/>
        </w:rPr>
      </w:pPr>
      <w:r w:rsidRPr="00B30694">
        <w:rPr>
          <w:rFonts w:ascii="Arial" w:eastAsia="Times New Roman"/>
          <w:sz w:val="24"/>
        </w:rPr>
        <w:t>Knighton and District Community Centre</w:t>
      </w:r>
      <w:r w:rsidRPr="00B30694">
        <w:rPr>
          <w:rFonts w:ascii="Arial" w:eastAsia="Times New Roman"/>
          <w:spacing w:val="-12"/>
          <w:sz w:val="24"/>
        </w:rPr>
        <w:t xml:space="preserve"> </w:t>
      </w:r>
      <w:r w:rsidRPr="00B30694">
        <w:rPr>
          <w:rFonts w:ascii="Arial" w:eastAsia="Times New Roman"/>
          <w:sz w:val="24"/>
        </w:rPr>
        <w:t>will endeavour to encourage and</w:t>
      </w:r>
      <w:r w:rsidRPr="00B30694">
        <w:rPr>
          <w:rFonts w:ascii="Arial" w:eastAsia="Times New Roman"/>
          <w:spacing w:val="-9"/>
          <w:sz w:val="24"/>
        </w:rPr>
        <w:t xml:space="preserve"> </w:t>
      </w:r>
      <w:r w:rsidRPr="00B30694">
        <w:rPr>
          <w:rFonts w:ascii="Arial" w:eastAsia="Times New Roman"/>
          <w:sz w:val="24"/>
        </w:rPr>
        <w:t>support staff who wish to learn Welsh</w:t>
      </w:r>
      <w:r w:rsidRPr="00B30694">
        <w:rPr>
          <w:rFonts w:ascii="Arial" w:eastAsia="Times New Roman"/>
          <w:spacing w:val="-2"/>
          <w:sz w:val="24"/>
        </w:rPr>
        <w:t xml:space="preserve"> </w:t>
      </w:r>
      <w:r w:rsidRPr="00B30694">
        <w:rPr>
          <w:rFonts w:ascii="Arial" w:eastAsia="Times New Roman"/>
          <w:sz w:val="24"/>
        </w:rPr>
        <w:t>and support Welsh-speaking staff who</w:t>
      </w:r>
      <w:r w:rsidRPr="00B30694">
        <w:rPr>
          <w:rFonts w:ascii="Arial" w:eastAsia="Times New Roman"/>
          <w:spacing w:val="-14"/>
          <w:sz w:val="24"/>
        </w:rPr>
        <w:t xml:space="preserve"> </w:t>
      </w:r>
      <w:r w:rsidRPr="00B30694">
        <w:rPr>
          <w:rFonts w:ascii="Arial" w:eastAsia="Times New Roman"/>
          <w:sz w:val="24"/>
        </w:rPr>
        <w:t>wish to improve their language skills.</w:t>
      </w:r>
      <w:r w:rsidRPr="00B30694">
        <w:rPr>
          <w:rFonts w:ascii="Arial" w:eastAsia="Times New Roman"/>
          <w:spacing w:val="-13"/>
          <w:sz w:val="24"/>
        </w:rPr>
        <w:t xml:space="preserve"> </w:t>
      </w:r>
      <w:r w:rsidRPr="00B30694">
        <w:rPr>
          <w:rFonts w:ascii="Arial" w:eastAsia="Times New Roman"/>
          <w:sz w:val="24"/>
        </w:rPr>
        <w:t>Welsh- speaking staff and volunteers</w:t>
      </w:r>
      <w:r w:rsidRPr="00B30694">
        <w:rPr>
          <w:rFonts w:ascii="Arial" w:eastAsia="Times New Roman"/>
          <w:spacing w:val="-6"/>
          <w:sz w:val="24"/>
        </w:rPr>
        <w:t xml:space="preserve"> </w:t>
      </w:r>
      <w:r w:rsidRPr="00B30694">
        <w:rPr>
          <w:rFonts w:ascii="Arial" w:eastAsia="Times New Roman"/>
          <w:sz w:val="24"/>
        </w:rPr>
        <w:t>will encourage other staff who are</w:t>
      </w:r>
      <w:r w:rsidRPr="00B30694">
        <w:rPr>
          <w:rFonts w:ascii="Arial" w:eastAsia="Times New Roman"/>
          <w:spacing w:val="-11"/>
          <w:sz w:val="24"/>
        </w:rPr>
        <w:t xml:space="preserve"> </w:t>
      </w:r>
      <w:r w:rsidRPr="00B30694">
        <w:rPr>
          <w:rFonts w:ascii="Arial" w:eastAsia="Times New Roman"/>
          <w:sz w:val="24"/>
        </w:rPr>
        <w:t>learning Welsh to speak Welsh in the</w:t>
      </w:r>
      <w:r w:rsidRPr="00B30694">
        <w:rPr>
          <w:rFonts w:ascii="Arial" w:eastAsia="Times New Roman"/>
          <w:spacing w:val="-14"/>
          <w:sz w:val="24"/>
        </w:rPr>
        <w:t xml:space="preserve"> </w:t>
      </w:r>
      <w:r w:rsidRPr="00B30694">
        <w:rPr>
          <w:rFonts w:ascii="Arial" w:eastAsia="Times New Roman"/>
          <w:sz w:val="24"/>
        </w:rPr>
        <w:t>workplace. Knighton and District Community Centre will</w:t>
      </w:r>
      <w:r w:rsidRPr="00B30694">
        <w:rPr>
          <w:rFonts w:ascii="Arial" w:eastAsia="Times New Roman"/>
          <w:spacing w:val="-12"/>
          <w:sz w:val="24"/>
        </w:rPr>
        <w:t xml:space="preserve"> seek </w:t>
      </w:r>
      <w:r w:rsidRPr="00B30694">
        <w:rPr>
          <w:rFonts w:ascii="Arial" w:eastAsia="Times New Roman"/>
          <w:sz w:val="24"/>
        </w:rPr>
        <w:t>funding to train staff and volunteers in Welsh and where practicably possible allow staff</w:t>
      </w:r>
      <w:r w:rsidRPr="00B30694">
        <w:rPr>
          <w:rFonts w:ascii="Arial" w:eastAsia="Times New Roman"/>
          <w:spacing w:val="-11"/>
          <w:sz w:val="24"/>
        </w:rPr>
        <w:t xml:space="preserve"> </w:t>
      </w:r>
      <w:r w:rsidRPr="00B30694">
        <w:rPr>
          <w:rFonts w:ascii="Arial" w:eastAsia="Times New Roman"/>
          <w:sz w:val="24"/>
        </w:rPr>
        <w:t>to attend courses during working</w:t>
      </w:r>
      <w:r w:rsidRPr="00B30694">
        <w:rPr>
          <w:rFonts w:ascii="Arial" w:eastAsia="Times New Roman"/>
          <w:spacing w:val="-14"/>
          <w:sz w:val="24"/>
        </w:rPr>
        <w:t xml:space="preserve"> </w:t>
      </w:r>
      <w:r w:rsidRPr="00B30694">
        <w:rPr>
          <w:rFonts w:ascii="Arial" w:eastAsia="Times New Roman"/>
          <w:sz w:val="24"/>
        </w:rPr>
        <w:t>hours.</w:t>
      </w:r>
    </w:p>
    <w:p w:rsidR="004D6AA4" w:rsidRPr="00B30694" w:rsidRDefault="004D6AA4">
      <w:pPr>
        <w:pStyle w:val="TableParagraph"/>
        <w:ind w:left="115" w:right="274"/>
        <w:rPr>
          <w:rFonts w:ascii="Arial" w:eastAsia="Times New Roman"/>
          <w:sz w:val="24"/>
        </w:rPr>
      </w:pPr>
      <w:r w:rsidRPr="00B30694">
        <w:rPr>
          <w:rFonts w:ascii="Arial" w:eastAsia="Times New Roman"/>
          <w:sz w:val="24"/>
        </w:rPr>
        <w:t>Copies of Welsh dictionaries will</w:t>
      </w:r>
      <w:r w:rsidRPr="00B30694">
        <w:rPr>
          <w:rFonts w:ascii="Arial" w:eastAsia="Times New Roman"/>
          <w:spacing w:val="-10"/>
          <w:sz w:val="24"/>
        </w:rPr>
        <w:t xml:space="preserve"> </w:t>
      </w:r>
      <w:r w:rsidRPr="00B30694">
        <w:rPr>
          <w:rFonts w:ascii="Arial" w:eastAsia="Times New Roman"/>
          <w:sz w:val="24"/>
        </w:rPr>
        <w:t>be available in our offices/centres.</w:t>
      </w:r>
      <w:r w:rsidRPr="00B30694">
        <w:rPr>
          <w:rFonts w:ascii="Arial" w:eastAsia="Times New Roman"/>
          <w:spacing w:val="-17"/>
          <w:sz w:val="24"/>
        </w:rPr>
        <w:t xml:space="preserve"> </w:t>
      </w:r>
      <w:r w:rsidRPr="00B30694">
        <w:rPr>
          <w:rFonts w:ascii="Arial" w:eastAsia="Times New Roman"/>
          <w:sz w:val="24"/>
        </w:rPr>
        <w:t>Knighton and District Community Centre will</w:t>
      </w:r>
      <w:r w:rsidRPr="00B30694">
        <w:rPr>
          <w:rFonts w:ascii="Arial" w:eastAsia="Times New Roman"/>
          <w:spacing w:val="-5"/>
          <w:sz w:val="24"/>
        </w:rPr>
        <w:t xml:space="preserve"> </w:t>
      </w:r>
      <w:r w:rsidRPr="00B30694">
        <w:rPr>
          <w:rFonts w:ascii="Arial" w:eastAsia="Times New Roman"/>
          <w:sz w:val="24"/>
        </w:rPr>
        <w:t>also encourage non-Welsh</w:t>
      </w:r>
      <w:r w:rsidRPr="00B30694">
        <w:rPr>
          <w:rFonts w:ascii="Arial" w:eastAsia="Times New Roman"/>
          <w:spacing w:val="-2"/>
          <w:sz w:val="24"/>
        </w:rPr>
        <w:t xml:space="preserve"> </w:t>
      </w:r>
      <w:r w:rsidRPr="00B30694">
        <w:rPr>
          <w:rFonts w:ascii="Arial" w:eastAsia="Times New Roman"/>
          <w:sz w:val="24"/>
        </w:rPr>
        <w:t>speaking members to use Welsh during</w:t>
      </w:r>
      <w:r w:rsidRPr="00B30694">
        <w:rPr>
          <w:rFonts w:ascii="Arial" w:eastAsia="Times New Roman"/>
          <w:spacing w:val="-11"/>
          <w:sz w:val="24"/>
        </w:rPr>
        <w:t xml:space="preserve"> </w:t>
      </w:r>
      <w:r w:rsidRPr="00B30694">
        <w:rPr>
          <w:rFonts w:ascii="Arial" w:eastAsia="Times New Roman"/>
          <w:sz w:val="24"/>
        </w:rPr>
        <w:t>events and will provide useful sentences</w:t>
      </w:r>
      <w:r w:rsidRPr="00B30694">
        <w:rPr>
          <w:rFonts w:ascii="Arial" w:eastAsia="Times New Roman"/>
          <w:spacing w:val="-9"/>
          <w:sz w:val="24"/>
        </w:rPr>
        <w:t xml:space="preserve"> </w:t>
      </w:r>
      <w:r w:rsidRPr="00B30694">
        <w:rPr>
          <w:rFonts w:ascii="Arial" w:eastAsia="Times New Roman"/>
          <w:sz w:val="24"/>
        </w:rPr>
        <w:t>for them to</w:t>
      </w:r>
      <w:r w:rsidRPr="00B30694">
        <w:rPr>
          <w:rFonts w:ascii="Arial" w:eastAsia="Times New Roman"/>
          <w:spacing w:val="-6"/>
          <w:sz w:val="24"/>
        </w:rPr>
        <w:t xml:space="preserve"> </w:t>
      </w:r>
      <w:r w:rsidRPr="00B30694">
        <w:rPr>
          <w:rFonts w:ascii="Arial" w:eastAsia="Times New Roman"/>
          <w:sz w:val="24"/>
        </w:rPr>
        <w:t>practise.</w:t>
      </w:r>
    </w:p>
    <w:p w:rsidR="004D6AA4" w:rsidRPr="00B30694" w:rsidRDefault="004D6AA4">
      <w:pPr>
        <w:pStyle w:val="TableParagraph"/>
        <w:ind w:left="115" w:right="274"/>
        <w:rPr>
          <w:rFonts w:ascii="Arial" w:eastAsia="Times New Roman"/>
          <w:sz w:val="24"/>
        </w:rPr>
      </w:pPr>
    </w:p>
    <w:p w:rsidR="004D6AA4" w:rsidRPr="00B30694" w:rsidRDefault="004D6AA4">
      <w:pPr>
        <w:pStyle w:val="TableParagraph"/>
        <w:ind w:left="115" w:right="274"/>
        <w:rPr>
          <w:rFonts w:ascii="Arial" w:eastAsia="Times New Roman"/>
          <w:sz w:val="24"/>
        </w:rPr>
      </w:pPr>
    </w:p>
    <w:p w:rsidR="004D6AA4" w:rsidRPr="00B30694" w:rsidRDefault="004D6AA4" w:rsidP="001E6AC2">
      <w:pPr>
        <w:pStyle w:val="TableParagraph"/>
        <w:spacing w:before="240"/>
        <w:ind w:left="682" w:right="915" w:hanging="567"/>
        <w:rPr>
          <w:rFonts w:ascii="Arial" w:hAnsi="Arial" w:cs="Arial"/>
          <w:color w:val="800080"/>
          <w:sz w:val="44"/>
          <w:szCs w:val="44"/>
        </w:rPr>
      </w:pPr>
      <w:r w:rsidRPr="00B30694">
        <w:rPr>
          <w:rFonts w:ascii="Arial" w:eastAsia="Times New Roman"/>
          <w:color w:val="800080"/>
          <w:sz w:val="44"/>
        </w:rPr>
        <w:t>10</w:t>
      </w:r>
      <w:r w:rsidRPr="00B30694">
        <w:rPr>
          <w:rFonts w:ascii="Arial" w:eastAsia="Times New Roman"/>
          <w:color w:val="800080"/>
          <w:spacing w:val="-76"/>
          <w:sz w:val="44"/>
        </w:rPr>
        <w:t xml:space="preserve"> </w:t>
      </w:r>
      <w:bookmarkStart w:id="20" w:name="10_Implementation_and_monitoring"/>
      <w:bookmarkStart w:id="21" w:name="_bookmark9"/>
      <w:bookmarkEnd w:id="20"/>
      <w:bookmarkEnd w:id="21"/>
      <w:r w:rsidRPr="00B30694">
        <w:rPr>
          <w:rFonts w:ascii="Arial" w:eastAsia="Times New Roman"/>
          <w:color w:val="800080"/>
          <w:sz w:val="44"/>
        </w:rPr>
        <w:t>Implementation</w:t>
      </w:r>
      <w:r w:rsidRPr="00B30694">
        <w:rPr>
          <w:rFonts w:ascii="Arial" w:eastAsia="Times New Roman"/>
          <w:color w:val="800080"/>
          <w:w w:val="99"/>
          <w:sz w:val="44"/>
        </w:rPr>
        <w:t xml:space="preserve"> </w:t>
      </w:r>
      <w:r w:rsidRPr="00B30694">
        <w:rPr>
          <w:rFonts w:ascii="Arial" w:eastAsia="Times New Roman"/>
          <w:color w:val="800080"/>
          <w:sz w:val="44"/>
        </w:rPr>
        <w:t>and</w:t>
      </w:r>
      <w:r w:rsidRPr="00B30694">
        <w:rPr>
          <w:rFonts w:ascii="Arial" w:eastAsia="Times New Roman"/>
          <w:color w:val="800080"/>
          <w:spacing w:val="-7"/>
          <w:sz w:val="44"/>
        </w:rPr>
        <w:t xml:space="preserve"> </w:t>
      </w:r>
      <w:r w:rsidRPr="00B30694">
        <w:rPr>
          <w:rFonts w:ascii="Arial" w:eastAsia="Times New Roman"/>
          <w:color w:val="800080"/>
          <w:sz w:val="44"/>
        </w:rPr>
        <w:t>Monitoring</w:t>
      </w:r>
    </w:p>
    <w:p w:rsidR="004D6AA4" w:rsidRPr="00B30694" w:rsidRDefault="004D6AA4">
      <w:pPr>
        <w:pStyle w:val="TableParagraph"/>
        <w:rPr>
          <w:rFonts w:ascii="Times New Roman" w:hAnsi="Times New Roman"/>
          <w:color w:val="800080"/>
          <w:sz w:val="24"/>
          <w:szCs w:val="24"/>
        </w:rPr>
      </w:pPr>
    </w:p>
    <w:p w:rsidR="004D6AA4" w:rsidRPr="00B30694" w:rsidRDefault="004D6AA4">
      <w:pPr>
        <w:pStyle w:val="TableParagraph"/>
        <w:spacing w:before="159"/>
        <w:ind w:left="103" w:right="1064"/>
        <w:rPr>
          <w:rFonts w:ascii="Arial" w:hAnsi="Arial" w:cs="Arial"/>
          <w:color w:val="800080"/>
          <w:sz w:val="24"/>
          <w:szCs w:val="24"/>
        </w:rPr>
      </w:pPr>
      <w:r w:rsidRPr="00B30694">
        <w:rPr>
          <w:rFonts w:ascii="Arial" w:eastAsia="Times New Roman"/>
          <w:b/>
          <w:color w:val="800080"/>
          <w:sz w:val="24"/>
        </w:rPr>
        <w:t xml:space="preserve">The </w:t>
      </w:r>
      <w:r>
        <w:rPr>
          <w:rFonts w:ascii="Arial" w:eastAsia="Times New Roman"/>
          <w:b/>
          <w:color w:val="800080"/>
          <w:sz w:val="24"/>
        </w:rPr>
        <w:t>organisation</w:t>
      </w:r>
      <w:r w:rsidRPr="00B30694">
        <w:rPr>
          <w:rFonts w:ascii="Arial" w:eastAsia="Times New Roman"/>
          <w:b/>
          <w:color w:val="800080"/>
          <w:sz w:val="24"/>
        </w:rPr>
        <w:t xml:space="preserve"> will monitor the implementation of</w:t>
      </w:r>
      <w:r w:rsidRPr="00B30694">
        <w:rPr>
          <w:rFonts w:ascii="Arial" w:eastAsia="Times New Roman"/>
          <w:b/>
          <w:color w:val="800080"/>
          <w:spacing w:val="-36"/>
          <w:sz w:val="24"/>
        </w:rPr>
        <w:t xml:space="preserve"> </w:t>
      </w:r>
      <w:r w:rsidRPr="00B30694">
        <w:rPr>
          <w:rFonts w:ascii="Arial" w:eastAsia="Times New Roman"/>
          <w:b/>
          <w:color w:val="800080"/>
          <w:sz w:val="24"/>
        </w:rPr>
        <w:t>the</w:t>
      </w:r>
      <w:r w:rsidRPr="00B30694">
        <w:rPr>
          <w:rFonts w:ascii="Arial" w:eastAsia="Times New Roman"/>
          <w:b/>
          <w:color w:val="800080"/>
          <w:spacing w:val="-1"/>
          <w:sz w:val="24"/>
        </w:rPr>
        <w:t xml:space="preserve"> </w:t>
      </w:r>
      <w:r w:rsidRPr="00B30694">
        <w:rPr>
          <w:rFonts w:ascii="Arial" w:eastAsia="Times New Roman"/>
          <w:b/>
          <w:color w:val="800080"/>
          <w:sz w:val="24"/>
        </w:rPr>
        <w:t>Scheme.</w:t>
      </w:r>
    </w:p>
    <w:p w:rsidR="004D6AA4" w:rsidRPr="00B30694" w:rsidRDefault="004D6AA4"/>
    <w:p w:rsidR="004D6AA4" w:rsidRPr="00B30694" w:rsidRDefault="004D6AA4">
      <w:pPr>
        <w:pStyle w:val="TableParagraph"/>
        <w:ind w:left="230"/>
        <w:rPr>
          <w:rFonts w:ascii="Arial" w:hAnsi="Arial" w:cs="Arial"/>
          <w:color w:val="800080"/>
          <w:sz w:val="28"/>
          <w:szCs w:val="28"/>
        </w:rPr>
      </w:pPr>
      <w:r w:rsidRPr="00B30694">
        <w:rPr>
          <w:rFonts w:ascii="Arial" w:eastAsia="Times New Roman"/>
          <w:b/>
          <w:color w:val="800080"/>
          <w:sz w:val="28"/>
        </w:rPr>
        <w:t>10.1</w:t>
      </w:r>
      <w:r w:rsidRPr="00B30694">
        <w:rPr>
          <w:rFonts w:ascii="Arial" w:eastAsia="Times New Roman"/>
          <w:b/>
          <w:color w:val="800080"/>
          <w:spacing w:val="-3"/>
          <w:sz w:val="28"/>
        </w:rPr>
        <w:t xml:space="preserve"> </w:t>
      </w:r>
      <w:r w:rsidRPr="00B30694">
        <w:rPr>
          <w:rFonts w:ascii="Arial" w:eastAsia="Times New Roman"/>
          <w:b/>
          <w:color w:val="800080"/>
          <w:sz w:val="28"/>
        </w:rPr>
        <w:t>Monitoring</w:t>
      </w:r>
    </w:p>
    <w:p w:rsidR="004D6AA4" w:rsidRPr="00B30694" w:rsidRDefault="004D6AA4"/>
    <w:p w:rsidR="004D6AA4" w:rsidRPr="00B30694" w:rsidRDefault="004D6AA4"/>
    <w:p w:rsidR="004D6AA4" w:rsidRPr="00B30694" w:rsidRDefault="004D6AA4" w:rsidP="00124C97">
      <w:pPr>
        <w:pStyle w:val="TableParagraph"/>
        <w:spacing w:before="29"/>
        <w:ind w:left="139" w:right="228"/>
        <w:rPr>
          <w:rFonts w:ascii="Arial" w:eastAsia="Times New Roman"/>
          <w:sz w:val="24"/>
        </w:rPr>
      </w:pPr>
      <w:r w:rsidRPr="00B30694">
        <w:rPr>
          <w:rFonts w:ascii="Arial" w:eastAsia="Times New Roman"/>
          <w:sz w:val="24"/>
        </w:rPr>
        <w:t>The Chair of the Management Committee will be responsible for overseeing the monitoring and implementation of the Scheme</w:t>
      </w:r>
      <w:r w:rsidRPr="00B30694">
        <w:rPr>
          <w:rFonts w:ascii="Arial" w:eastAsia="Times New Roman"/>
          <w:spacing w:val="-14"/>
          <w:sz w:val="24"/>
        </w:rPr>
        <w:t xml:space="preserve"> </w:t>
      </w:r>
      <w:r w:rsidRPr="00B30694">
        <w:rPr>
          <w:rFonts w:ascii="Arial" w:eastAsia="Times New Roman"/>
          <w:sz w:val="24"/>
        </w:rPr>
        <w:t>in accordance with the enclosed timescales and report to the Management Committee.</w:t>
      </w:r>
    </w:p>
    <w:p w:rsidR="004D6AA4" w:rsidRPr="00B30694" w:rsidRDefault="004D6AA4" w:rsidP="00124C97">
      <w:pPr>
        <w:autoSpaceDE w:val="0"/>
        <w:autoSpaceDN w:val="0"/>
        <w:adjustRightInd w:val="0"/>
        <w:rPr>
          <w:rFonts w:ascii="Arial" w:hAnsi="Arial" w:cs="Arial"/>
        </w:rPr>
      </w:pPr>
    </w:p>
    <w:p w:rsidR="004D6AA4" w:rsidRPr="00B30694" w:rsidRDefault="004D6AA4" w:rsidP="00124C97">
      <w:pPr>
        <w:pStyle w:val="TableParagraph"/>
        <w:ind w:left="139"/>
        <w:rPr>
          <w:rFonts w:ascii="Arial" w:eastAsia="Times New Roman"/>
          <w:sz w:val="24"/>
        </w:rPr>
      </w:pPr>
      <w:r w:rsidRPr="00B30694">
        <w:rPr>
          <w:rFonts w:ascii="Arial" w:eastAsia="Times New Roman"/>
          <w:sz w:val="24"/>
        </w:rPr>
        <w:t>Knighton and District Community Centre</w:t>
      </w:r>
      <w:r w:rsidRPr="00B30694">
        <w:rPr>
          <w:rFonts w:ascii="Arial" w:eastAsia="Times New Roman"/>
          <w:spacing w:val="-12"/>
          <w:sz w:val="24"/>
        </w:rPr>
        <w:t xml:space="preserve"> </w:t>
      </w:r>
      <w:r w:rsidRPr="00B30694">
        <w:rPr>
          <w:rFonts w:ascii="Arial" w:eastAsia="Times New Roman"/>
          <w:sz w:val="24"/>
        </w:rPr>
        <w:t>will review and revise the Scheme</w:t>
      </w:r>
      <w:r w:rsidRPr="00B30694">
        <w:rPr>
          <w:rFonts w:ascii="Arial" w:eastAsia="Times New Roman"/>
          <w:spacing w:val="-15"/>
          <w:sz w:val="24"/>
        </w:rPr>
        <w:t xml:space="preserve"> </w:t>
      </w:r>
      <w:r w:rsidRPr="00B30694">
        <w:rPr>
          <w:rFonts w:ascii="Arial" w:eastAsia="Times New Roman"/>
          <w:sz w:val="24"/>
        </w:rPr>
        <w:t>every three years in consultation with</w:t>
      </w:r>
      <w:r w:rsidRPr="00B30694">
        <w:rPr>
          <w:rFonts w:ascii="Arial" w:eastAsia="Times New Roman"/>
          <w:spacing w:val="-9"/>
          <w:sz w:val="24"/>
        </w:rPr>
        <w:t xml:space="preserve"> </w:t>
      </w:r>
      <w:r w:rsidRPr="00B30694">
        <w:rPr>
          <w:rFonts w:ascii="Arial" w:eastAsia="Times New Roman"/>
          <w:sz w:val="24"/>
        </w:rPr>
        <w:t>the Welsh Language</w:t>
      </w:r>
      <w:r w:rsidRPr="00B30694">
        <w:rPr>
          <w:rFonts w:ascii="Arial" w:eastAsia="Times New Roman"/>
          <w:spacing w:val="-9"/>
          <w:sz w:val="24"/>
        </w:rPr>
        <w:t xml:space="preserve"> </w:t>
      </w:r>
      <w:r w:rsidRPr="00B30694">
        <w:rPr>
          <w:rFonts w:ascii="Arial" w:eastAsia="Times New Roman"/>
          <w:sz w:val="24"/>
        </w:rPr>
        <w:t>Commissioner.</w:t>
      </w:r>
    </w:p>
    <w:p w:rsidR="004D6AA4" w:rsidRPr="00B30694" w:rsidRDefault="004D6AA4">
      <w:pPr>
        <w:pStyle w:val="TableParagraph"/>
        <w:spacing w:before="47"/>
        <w:ind w:left="139" w:right="552"/>
        <w:rPr>
          <w:rFonts w:ascii="Arial"/>
          <w:sz w:val="24"/>
        </w:rPr>
      </w:pPr>
    </w:p>
    <w:p w:rsidR="004D6AA4" w:rsidRPr="00B30694" w:rsidRDefault="004D6AA4">
      <w:pPr>
        <w:spacing w:before="3"/>
        <w:rPr>
          <w:rFonts w:ascii="Times New Roman" w:hAnsi="Times New Roman"/>
          <w:sz w:val="8"/>
          <w:szCs w:val="8"/>
        </w:rPr>
      </w:pPr>
    </w:p>
    <w:tbl>
      <w:tblPr>
        <w:tblW w:w="0" w:type="auto"/>
        <w:tblInd w:w="118" w:type="dxa"/>
        <w:tblLayout w:type="fixed"/>
        <w:tblCellMar>
          <w:left w:w="0" w:type="dxa"/>
          <w:right w:w="0" w:type="dxa"/>
        </w:tblCellMar>
        <w:tblLook w:val="01E0"/>
      </w:tblPr>
      <w:tblGrid>
        <w:gridCol w:w="13678"/>
      </w:tblGrid>
      <w:tr w:rsidR="004D6AA4" w:rsidRPr="00D112D1" w:rsidTr="00124C97">
        <w:trPr>
          <w:trHeight w:hRule="exact" w:val="483"/>
        </w:trPr>
        <w:tc>
          <w:tcPr>
            <w:tcW w:w="13678" w:type="dxa"/>
            <w:tcBorders>
              <w:top w:val="nil"/>
              <w:left w:val="nil"/>
              <w:bottom w:val="nil"/>
              <w:right w:val="nil"/>
            </w:tcBorders>
          </w:tcPr>
          <w:p w:rsidR="004D6AA4" w:rsidRPr="00B30694" w:rsidRDefault="004D6AA4" w:rsidP="00A66D20">
            <w:pPr>
              <w:pStyle w:val="TableParagraph"/>
              <w:spacing w:before="25"/>
              <w:rPr>
                <w:rFonts w:ascii="Arial" w:hAnsi="Arial" w:cs="Arial"/>
                <w:color w:val="800080"/>
                <w:sz w:val="28"/>
                <w:szCs w:val="28"/>
              </w:rPr>
            </w:pPr>
            <w:r w:rsidRPr="00D112D1">
              <w:rPr>
                <w:rFonts w:ascii="Arial" w:eastAsia="Times New Roman"/>
                <w:b/>
                <w:color w:val="800080"/>
                <w:sz w:val="28"/>
              </w:rPr>
              <w:t>10.2  Complaints and</w:t>
            </w:r>
            <w:r w:rsidRPr="00D112D1">
              <w:rPr>
                <w:rFonts w:ascii="Arial" w:eastAsia="Times New Roman"/>
                <w:b/>
                <w:color w:val="800080"/>
                <w:spacing w:val="8"/>
                <w:sz w:val="28"/>
              </w:rPr>
              <w:t xml:space="preserve"> </w:t>
            </w:r>
            <w:r w:rsidRPr="00D112D1">
              <w:rPr>
                <w:rFonts w:ascii="Arial" w:eastAsia="Times New Roman"/>
                <w:b/>
                <w:color w:val="800080"/>
                <w:sz w:val="28"/>
              </w:rPr>
              <w:t>feedback</w:t>
            </w:r>
          </w:p>
        </w:tc>
      </w:tr>
    </w:tbl>
    <w:p w:rsidR="004D6AA4" w:rsidRPr="00B30694" w:rsidRDefault="004D6AA4"/>
    <w:p w:rsidR="004D6AA4" w:rsidRPr="00B30694" w:rsidRDefault="004D6AA4">
      <w:pPr>
        <w:pStyle w:val="TableParagraph"/>
        <w:spacing w:before="47"/>
        <w:ind w:left="216" w:right="275"/>
        <w:rPr>
          <w:rFonts w:ascii="Arial" w:hAnsi="Arial" w:cs="Arial"/>
          <w:sz w:val="24"/>
          <w:szCs w:val="24"/>
        </w:rPr>
      </w:pPr>
      <w:r w:rsidRPr="00B30694">
        <w:rPr>
          <w:rFonts w:ascii="Arial" w:eastAsia="Times New Roman"/>
          <w:sz w:val="24"/>
        </w:rPr>
        <w:t>A question on the Welsh</w:t>
      </w:r>
      <w:r w:rsidRPr="00B30694">
        <w:rPr>
          <w:rFonts w:ascii="Arial" w:eastAsia="Times New Roman"/>
          <w:spacing w:val="-9"/>
          <w:sz w:val="24"/>
        </w:rPr>
        <w:t xml:space="preserve"> </w:t>
      </w:r>
      <w:r w:rsidRPr="00B30694">
        <w:rPr>
          <w:rFonts w:ascii="Arial" w:eastAsia="Times New Roman"/>
          <w:sz w:val="24"/>
        </w:rPr>
        <w:t>Language Scheme will be included in questionnaires to clients.</w:t>
      </w:r>
      <w:r w:rsidRPr="00B30694">
        <w:rPr>
          <w:rFonts w:ascii="Arial" w:eastAsia="Times New Roman"/>
          <w:spacing w:val="-4"/>
          <w:sz w:val="24"/>
        </w:rPr>
        <w:t xml:space="preserve"> </w:t>
      </w:r>
      <w:r w:rsidRPr="00B30694">
        <w:rPr>
          <w:rFonts w:ascii="Arial" w:eastAsia="Times New Roman"/>
          <w:sz w:val="24"/>
        </w:rPr>
        <w:t>Official complaints and suggestions should</w:t>
      </w:r>
      <w:r w:rsidRPr="00B30694">
        <w:rPr>
          <w:rFonts w:ascii="Arial" w:eastAsia="Times New Roman"/>
          <w:spacing w:val="-12"/>
          <w:sz w:val="24"/>
        </w:rPr>
        <w:t xml:space="preserve"> </w:t>
      </w:r>
      <w:r w:rsidRPr="00B30694">
        <w:rPr>
          <w:rFonts w:ascii="Arial" w:eastAsia="Times New Roman"/>
          <w:sz w:val="24"/>
        </w:rPr>
        <w:t xml:space="preserve">be sent to: </w:t>
      </w:r>
      <w:hyperlink r:id="rId9" w:history="1">
        <w:r w:rsidRPr="00B30694">
          <w:rPr>
            <w:rStyle w:val="Hyperlink"/>
            <w:rFonts w:ascii="Arial" w:eastAsia="Times New Roman"/>
            <w:sz w:val="24"/>
          </w:rPr>
          <w:t>knightoncomm@gmail.com</w:t>
        </w:r>
      </w:hyperlink>
      <w:r w:rsidRPr="00B30694">
        <w:rPr>
          <w:rFonts w:ascii="Arial" w:eastAsia="Times New Roman"/>
          <w:sz w:val="24"/>
        </w:rPr>
        <w:t xml:space="preserve"> </w:t>
      </w:r>
    </w:p>
    <w:p w:rsidR="004D6AA4" w:rsidRPr="00B30694" w:rsidRDefault="004D6AA4">
      <w:pPr>
        <w:pStyle w:val="TableParagraph"/>
        <w:spacing w:before="5"/>
        <w:rPr>
          <w:rFonts w:ascii="Times New Roman" w:hAnsi="Times New Roman"/>
          <w:sz w:val="34"/>
          <w:szCs w:val="34"/>
        </w:rPr>
      </w:pPr>
    </w:p>
    <w:p w:rsidR="004D6AA4" w:rsidRPr="00B30694" w:rsidRDefault="004D6AA4">
      <w:pPr>
        <w:pStyle w:val="TableParagraph"/>
        <w:ind w:left="216" w:right="228"/>
        <w:rPr>
          <w:rFonts w:ascii="Arial" w:hAnsi="Arial" w:cs="Arial"/>
          <w:sz w:val="24"/>
          <w:szCs w:val="24"/>
        </w:rPr>
      </w:pPr>
      <w:r w:rsidRPr="00B30694">
        <w:rPr>
          <w:rFonts w:ascii="Arial" w:eastAsia="Times New Roman"/>
          <w:sz w:val="24"/>
        </w:rPr>
        <w:t>Any complaints received by Knighton and District Community Centre will be dealt with</w:t>
      </w:r>
      <w:r w:rsidRPr="00B30694">
        <w:rPr>
          <w:rFonts w:ascii="Arial" w:eastAsia="Times New Roman"/>
          <w:spacing w:val="-9"/>
          <w:sz w:val="24"/>
        </w:rPr>
        <w:t xml:space="preserve"> </w:t>
      </w:r>
      <w:r w:rsidRPr="00B30694">
        <w:rPr>
          <w:rFonts w:ascii="Arial" w:eastAsia="Times New Roman"/>
          <w:sz w:val="24"/>
        </w:rPr>
        <w:t>in</w:t>
      </w:r>
      <w:r w:rsidRPr="00B30694">
        <w:rPr>
          <w:rFonts w:ascii="Arial" w:eastAsia="Times New Roman"/>
          <w:spacing w:val="-1"/>
          <w:sz w:val="24"/>
        </w:rPr>
        <w:t xml:space="preserve"> </w:t>
      </w:r>
      <w:r w:rsidRPr="00B30694">
        <w:rPr>
          <w:rFonts w:ascii="Arial" w:eastAsia="Times New Roman"/>
          <w:sz w:val="24"/>
        </w:rPr>
        <w:t>accordance with the current</w:t>
      </w:r>
      <w:r w:rsidRPr="00B30694">
        <w:rPr>
          <w:rFonts w:ascii="Arial" w:eastAsia="Times New Roman"/>
          <w:spacing w:val="-11"/>
          <w:sz w:val="24"/>
        </w:rPr>
        <w:t xml:space="preserve"> </w:t>
      </w:r>
      <w:r w:rsidRPr="00B30694">
        <w:rPr>
          <w:rFonts w:ascii="Arial" w:eastAsia="Times New Roman"/>
          <w:sz w:val="24"/>
        </w:rPr>
        <w:t>complaints procedures and</w:t>
      </w:r>
      <w:r w:rsidRPr="00B30694">
        <w:rPr>
          <w:rFonts w:ascii="Arial" w:eastAsia="Times New Roman"/>
          <w:spacing w:val="-12"/>
          <w:sz w:val="24"/>
        </w:rPr>
        <w:t xml:space="preserve"> </w:t>
      </w:r>
      <w:r w:rsidRPr="00B30694">
        <w:rPr>
          <w:rFonts w:ascii="Arial" w:eastAsia="Times New Roman"/>
          <w:sz w:val="24"/>
        </w:rPr>
        <w:t>policies.</w:t>
      </w:r>
    </w:p>
    <w:p w:rsidR="004D6AA4" w:rsidRPr="00B30694" w:rsidRDefault="004D6AA4">
      <w:pPr>
        <w:rPr>
          <w:rFonts w:ascii="Times New Roman" w:hAnsi="Times New Roman"/>
          <w:sz w:val="20"/>
          <w:szCs w:val="20"/>
        </w:rPr>
      </w:pPr>
    </w:p>
    <w:p w:rsidR="004D6AA4" w:rsidRPr="00B30694" w:rsidRDefault="004D6AA4">
      <w:pPr>
        <w:rPr>
          <w:rFonts w:ascii="Times New Roman" w:hAnsi="Times New Roman"/>
          <w:sz w:val="20"/>
          <w:szCs w:val="20"/>
        </w:rPr>
      </w:pPr>
    </w:p>
    <w:p w:rsidR="004D6AA4" w:rsidRPr="00B30694" w:rsidRDefault="004D6AA4">
      <w:pPr>
        <w:spacing w:before="5"/>
        <w:rPr>
          <w:rFonts w:ascii="Times New Roman" w:hAnsi="Times New Roman"/>
          <w:sz w:val="15"/>
          <w:szCs w:val="15"/>
        </w:rPr>
      </w:pPr>
    </w:p>
    <w:tbl>
      <w:tblPr>
        <w:tblW w:w="0" w:type="auto"/>
        <w:tblInd w:w="118" w:type="dxa"/>
        <w:tblLayout w:type="fixed"/>
        <w:tblCellMar>
          <w:left w:w="0" w:type="dxa"/>
          <w:right w:w="0" w:type="dxa"/>
        </w:tblCellMar>
        <w:tblLook w:val="01E0"/>
      </w:tblPr>
      <w:tblGrid>
        <w:gridCol w:w="13497"/>
      </w:tblGrid>
      <w:tr w:rsidR="004D6AA4" w:rsidRPr="00D112D1" w:rsidTr="00780CB0">
        <w:trPr>
          <w:trHeight w:hRule="exact" w:val="808"/>
        </w:trPr>
        <w:tc>
          <w:tcPr>
            <w:tcW w:w="13497" w:type="dxa"/>
          </w:tcPr>
          <w:p w:rsidR="004D6AA4" w:rsidRPr="00B30694" w:rsidRDefault="004D6AA4" w:rsidP="006653F3">
            <w:pPr>
              <w:pStyle w:val="TableParagraph"/>
              <w:tabs>
                <w:tab w:val="left" w:pos="949"/>
              </w:tabs>
              <w:spacing w:before="3"/>
              <w:rPr>
                <w:rFonts w:ascii="Arial" w:hAnsi="Arial" w:cs="Arial"/>
                <w:color w:val="800080"/>
                <w:sz w:val="44"/>
                <w:szCs w:val="44"/>
              </w:rPr>
            </w:pPr>
            <w:r w:rsidRPr="00D112D1">
              <w:rPr>
                <w:rFonts w:ascii="Arial" w:eastAsia="Times New Roman"/>
                <w:color w:val="800080"/>
                <w:w w:val="95"/>
                <w:sz w:val="44"/>
              </w:rPr>
              <w:t>11</w:t>
            </w:r>
            <w:r w:rsidRPr="00D112D1">
              <w:rPr>
                <w:rFonts w:ascii="Arial" w:eastAsia="Times New Roman"/>
                <w:color w:val="800080"/>
                <w:w w:val="95"/>
                <w:sz w:val="44"/>
              </w:rPr>
              <w:tab/>
            </w:r>
            <w:bookmarkStart w:id="22" w:name="11_Advertising_the_Scheme_and_raising_pu"/>
            <w:bookmarkStart w:id="23" w:name="_bookmark10"/>
            <w:bookmarkEnd w:id="22"/>
            <w:bookmarkEnd w:id="23"/>
            <w:r w:rsidRPr="00D112D1">
              <w:rPr>
                <w:rFonts w:ascii="Arial" w:eastAsia="Times New Roman"/>
                <w:color w:val="800080"/>
                <w:sz w:val="44"/>
              </w:rPr>
              <w:t>Advertising the Scheme and Raising Public</w:t>
            </w:r>
            <w:r w:rsidRPr="00D112D1">
              <w:rPr>
                <w:rFonts w:ascii="Arial" w:eastAsia="Times New Roman"/>
                <w:color w:val="800080"/>
                <w:spacing w:val="-22"/>
                <w:sz w:val="44"/>
              </w:rPr>
              <w:t xml:space="preserve"> A</w:t>
            </w:r>
            <w:r w:rsidRPr="00D112D1">
              <w:rPr>
                <w:rFonts w:ascii="Arial" w:eastAsia="Times New Roman"/>
                <w:color w:val="800080"/>
                <w:sz w:val="44"/>
              </w:rPr>
              <w:t>wareness</w:t>
            </w:r>
          </w:p>
        </w:tc>
      </w:tr>
    </w:tbl>
    <w:p w:rsidR="004D6AA4" w:rsidRPr="00B30694" w:rsidRDefault="004D6AA4" w:rsidP="00780CB0">
      <w:pPr>
        <w:pStyle w:val="TableParagraph"/>
        <w:spacing w:before="133"/>
        <w:ind w:left="206"/>
        <w:rPr>
          <w:rFonts w:ascii="Arial" w:hAnsi="Arial" w:cs="Arial"/>
          <w:sz w:val="24"/>
          <w:szCs w:val="24"/>
        </w:rPr>
      </w:pPr>
      <w:r w:rsidRPr="00B30694">
        <w:rPr>
          <w:rFonts w:ascii="Arial" w:eastAsia="Times New Roman"/>
          <w:sz w:val="24"/>
        </w:rPr>
        <w:t>The Scheme will be published</w:t>
      </w:r>
      <w:r w:rsidRPr="00B30694">
        <w:rPr>
          <w:rFonts w:ascii="Arial" w:eastAsia="Times New Roman"/>
          <w:spacing w:val="-11"/>
          <w:sz w:val="24"/>
        </w:rPr>
        <w:t xml:space="preserve"> </w:t>
      </w:r>
      <w:r w:rsidRPr="00B30694">
        <w:rPr>
          <w:rFonts w:ascii="Arial" w:eastAsia="Times New Roman"/>
          <w:sz w:val="24"/>
        </w:rPr>
        <w:t>on Knighton and District Community Centre's website.</w:t>
      </w:r>
    </w:p>
    <w:p w:rsidR="004D6AA4" w:rsidRPr="00B30694" w:rsidRDefault="004D6AA4">
      <w:pPr>
        <w:pStyle w:val="TableParagraph"/>
        <w:spacing w:before="5"/>
        <w:rPr>
          <w:rFonts w:ascii="Times New Roman" w:hAnsi="Times New Roman"/>
          <w:sz w:val="34"/>
          <w:szCs w:val="34"/>
        </w:rPr>
      </w:pPr>
    </w:p>
    <w:p w:rsidR="004D6AA4" w:rsidRPr="00B30694" w:rsidRDefault="004D6AA4">
      <w:pPr>
        <w:pStyle w:val="TableParagraph"/>
        <w:ind w:left="206"/>
        <w:rPr>
          <w:rFonts w:ascii="Arial" w:eastAsia="Times New Roman"/>
          <w:sz w:val="24"/>
        </w:rPr>
      </w:pPr>
      <w:r w:rsidRPr="00B30694">
        <w:rPr>
          <w:rFonts w:ascii="Arial" w:eastAsia="Times New Roman"/>
          <w:sz w:val="24"/>
        </w:rPr>
        <w:t>A section on implementation</w:t>
      </w:r>
      <w:r w:rsidRPr="00B30694">
        <w:rPr>
          <w:rFonts w:ascii="Arial" w:eastAsia="Times New Roman"/>
          <w:spacing w:val="-13"/>
          <w:sz w:val="24"/>
        </w:rPr>
        <w:t xml:space="preserve"> </w:t>
      </w:r>
      <w:r w:rsidRPr="00B30694">
        <w:rPr>
          <w:rFonts w:ascii="Arial" w:eastAsia="Times New Roman"/>
          <w:sz w:val="24"/>
        </w:rPr>
        <w:t>against the Welsh Language Scheme will</w:t>
      </w:r>
      <w:r w:rsidRPr="00B30694">
        <w:rPr>
          <w:rFonts w:ascii="Arial" w:eastAsia="Times New Roman"/>
          <w:spacing w:val="-14"/>
          <w:sz w:val="24"/>
        </w:rPr>
        <w:t xml:space="preserve"> </w:t>
      </w:r>
      <w:r w:rsidRPr="00B30694">
        <w:rPr>
          <w:rFonts w:ascii="Arial" w:eastAsia="Times New Roman"/>
          <w:sz w:val="24"/>
        </w:rPr>
        <w:t>be included in our annual</w:t>
      </w:r>
      <w:r w:rsidRPr="00B30694">
        <w:rPr>
          <w:rFonts w:ascii="Arial" w:eastAsia="Times New Roman"/>
          <w:spacing w:val="-15"/>
          <w:sz w:val="24"/>
        </w:rPr>
        <w:t xml:space="preserve"> </w:t>
      </w:r>
      <w:r w:rsidRPr="00B30694">
        <w:rPr>
          <w:rFonts w:ascii="Arial" w:eastAsia="Times New Roman"/>
          <w:sz w:val="24"/>
        </w:rPr>
        <w:t>report.</w:t>
      </w:r>
    </w:p>
    <w:p w:rsidR="004D6AA4" w:rsidRPr="00B30694" w:rsidRDefault="004D6AA4">
      <w:pPr>
        <w:pStyle w:val="TableParagraph"/>
        <w:ind w:left="206"/>
        <w:rPr>
          <w:rFonts w:ascii="Arial" w:eastAsia="Times New Roman"/>
          <w:sz w:val="24"/>
        </w:rPr>
      </w:pPr>
    </w:p>
    <w:p w:rsidR="004D6AA4" w:rsidRPr="00B30694" w:rsidRDefault="004D6AA4">
      <w:pPr>
        <w:pStyle w:val="TableParagraph"/>
        <w:ind w:left="206"/>
        <w:rPr>
          <w:rFonts w:ascii="Arial" w:hAnsi="Arial" w:cs="Arial"/>
          <w:sz w:val="24"/>
          <w:szCs w:val="24"/>
        </w:rPr>
      </w:pPr>
    </w:p>
    <w:p w:rsidR="004D6AA4" w:rsidRPr="00B30694" w:rsidRDefault="004D6AA4">
      <w:pPr>
        <w:rPr>
          <w:rFonts w:ascii="Arial" w:hAnsi="Arial" w:cs="Arial"/>
          <w:sz w:val="24"/>
          <w:szCs w:val="24"/>
        </w:rPr>
        <w:sectPr w:rsidR="004D6AA4" w:rsidRPr="00B30694" w:rsidSect="00323E7D">
          <w:pgSz w:w="16840" w:h="11910" w:orient="landscape"/>
          <w:pgMar w:top="720" w:right="720" w:bottom="720" w:left="720" w:header="1477" w:footer="692" w:gutter="0"/>
          <w:cols w:space="720"/>
          <w:docGrid w:linePitch="299"/>
        </w:sectPr>
      </w:pPr>
    </w:p>
    <w:p w:rsidR="004D6AA4" w:rsidRPr="00780CB0" w:rsidRDefault="004D6AA4" w:rsidP="00490EFB">
      <w:pPr>
        <w:pStyle w:val="Heading1"/>
        <w:rPr>
          <w:color w:val="800080"/>
        </w:rPr>
      </w:pPr>
      <w:r w:rsidRPr="00780CB0">
        <w:rPr>
          <w:color w:val="800080"/>
        </w:rPr>
        <w:t>Appendix</w:t>
      </w:r>
      <w:r w:rsidRPr="00780CB0">
        <w:rPr>
          <w:color w:val="800080"/>
          <w:spacing w:val="-6"/>
        </w:rPr>
        <w:t xml:space="preserve"> </w:t>
      </w:r>
      <w:r w:rsidRPr="00780CB0">
        <w:rPr>
          <w:color w:val="800080"/>
        </w:rPr>
        <w:t>1</w:t>
      </w:r>
    </w:p>
    <w:p w:rsidR="004D6AA4" w:rsidRPr="00780CB0" w:rsidRDefault="004D6AA4" w:rsidP="00490EFB">
      <w:pPr>
        <w:pStyle w:val="Heading1"/>
        <w:spacing w:before="240"/>
        <w:rPr>
          <w:color w:val="800080"/>
        </w:rPr>
      </w:pPr>
      <w:bookmarkStart w:id="24" w:name="Timescales_and_Implementation_Plan"/>
      <w:bookmarkStart w:id="25" w:name="_bookmark11"/>
      <w:bookmarkEnd w:id="24"/>
      <w:bookmarkEnd w:id="25"/>
      <w:r w:rsidRPr="00780CB0">
        <w:rPr>
          <w:color w:val="800080"/>
        </w:rPr>
        <w:t>Timescales and Implementation</w:t>
      </w:r>
      <w:r w:rsidRPr="00780CB0">
        <w:rPr>
          <w:color w:val="800080"/>
          <w:spacing w:val="-16"/>
        </w:rPr>
        <w:t xml:space="preserve"> </w:t>
      </w:r>
      <w:r w:rsidRPr="00780CB0">
        <w:rPr>
          <w:color w:val="800080"/>
        </w:rPr>
        <w:t>Plan</w:t>
      </w:r>
    </w:p>
    <w:p w:rsidR="004D6AA4" w:rsidRPr="00AD7FD6" w:rsidRDefault="004D6AA4" w:rsidP="00490EFB">
      <w:pPr>
        <w:rPr>
          <w:rFonts w:ascii="Arial" w:hAnsi="Arial" w:cs="Arial"/>
          <w:sz w:val="20"/>
          <w:szCs w:val="20"/>
        </w:rPr>
      </w:pPr>
    </w:p>
    <w:p w:rsidR="004D6AA4" w:rsidRPr="00AD7FD6" w:rsidRDefault="004D6AA4" w:rsidP="00490EFB">
      <w:pPr>
        <w:rPr>
          <w:rFonts w:ascii="Arial" w:hAnsi="Arial" w:cs="Arial"/>
          <w:sz w:val="20"/>
          <w:szCs w:val="20"/>
        </w:rPr>
      </w:pPr>
    </w:p>
    <w:p w:rsidR="004D6AA4" w:rsidRPr="00AD7FD6" w:rsidRDefault="004D6AA4" w:rsidP="00490EFB">
      <w:pPr>
        <w:spacing w:before="6"/>
        <w:rPr>
          <w:rFonts w:ascii="Arial" w:hAnsi="Arial" w:cs="Arial"/>
          <w:sz w:val="10"/>
          <w:szCs w:val="10"/>
        </w:rPr>
      </w:pPr>
    </w:p>
    <w:tbl>
      <w:tblPr>
        <w:tblW w:w="0" w:type="auto"/>
        <w:tblInd w:w="137" w:type="dxa"/>
        <w:tblLayout w:type="fixed"/>
        <w:tblCellMar>
          <w:left w:w="0" w:type="dxa"/>
          <w:right w:w="0" w:type="dxa"/>
        </w:tblCellMar>
        <w:tblLook w:val="01E0"/>
      </w:tblPr>
      <w:tblGrid>
        <w:gridCol w:w="3321"/>
        <w:gridCol w:w="3420"/>
        <w:gridCol w:w="5024"/>
        <w:gridCol w:w="1742"/>
        <w:gridCol w:w="1742"/>
      </w:tblGrid>
      <w:tr w:rsidR="004D6AA4" w:rsidRPr="00D112D1" w:rsidTr="00D56B93">
        <w:trPr>
          <w:trHeight w:hRule="exact" w:val="607"/>
        </w:trPr>
        <w:tc>
          <w:tcPr>
            <w:tcW w:w="3321" w:type="dxa"/>
            <w:tcBorders>
              <w:top w:val="single" w:sz="4" w:space="0" w:color="000000"/>
              <w:left w:val="single" w:sz="4" w:space="0" w:color="000000"/>
              <w:bottom w:val="single" w:sz="4" w:space="0" w:color="000000"/>
              <w:right w:val="single" w:sz="4" w:space="0" w:color="000000"/>
            </w:tcBorders>
            <w:shd w:val="clear" w:color="auto" w:fill="E7E7E7"/>
          </w:tcPr>
          <w:p w:rsidR="004D6AA4" w:rsidRPr="0039655A" w:rsidRDefault="004D6AA4" w:rsidP="00D56B93">
            <w:pPr>
              <w:pStyle w:val="TableParagraph"/>
              <w:spacing w:before="137"/>
              <w:ind w:left="103"/>
              <w:rPr>
                <w:rFonts w:ascii="Arial" w:hAnsi="Arial" w:cs="Arial"/>
                <w:color w:val="800080"/>
                <w:sz w:val="28"/>
                <w:szCs w:val="28"/>
              </w:rPr>
            </w:pPr>
            <w:r w:rsidRPr="00D112D1">
              <w:rPr>
                <w:rFonts w:ascii="Arial" w:eastAsia="Times New Roman"/>
                <w:b/>
                <w:color w:val="800080"/>
                <w:sz w:val="28"/>
                <w:szCs w:val="28"/>
              </w:rPr>
              <w:t>AREA OF</w:t>
            </w:r>
            <w:r w:rsidRPr="00D112D1">
              <w:rPr>
                <w:rFonts w:ascii="Arial" w:eastAsia="Times New Roman"/>
                <w:b/>
                <w:color w:val="800080"/>
                <w:spacing w:val="-4"/>
                <w:sz w:val="28"/>
                <w:szCs w:val="28"/>
              </w:rPr>
              <w:t xml:space="preserve"> </w:t>
            </w:r>
            <w:r w:rsidRPr="00D112D1">
              <w:rPr>
                <w:rFonts w:ascii="Arial" w:eastAsia="Times New Roman"/>
                <w:b/>
                <w:color w:val="800080"/>
                <w:sz w:val="28"/>
                <w:szCs w:val="28"/>
              </w:rPr>
              <w:t>ACTIVITY</w:t>
            </w:r>
          </w:p>
        </w:tc>
        <w:tc>
          <w:tcPr>
            <w:tcW w:w="3420" w:type="dxa"/>
            <w:tcBorders>
              <w:top w:val="single" w:sz="4" w:space="0" w:color="000000"/>
              <w:left w:val="single" w:sz="4" w:space="0" w:color="000000"/>
              <w:bottom w:val="single" w:sz="4" w:space="0" w:color="000000"/>
              <w:right w:val="single" w:sz="4" w:space="0" w:color="000000"/>
            </w:tcBorders>
            <w:shd w:val="clear" w:color="auto" w:fill="E7E7E7"/>
          </w:tcPr>
          <w:p w:rsidR="004D6AA4" w:rsidRPr="0039655A" w:rsidRDefault="004D6AA4" w:rsidP="00D56B93">
            <w:pPr>
              <w:pStyle w:val="TableParagraph"/>
              <w:spacing w:before="168"/>
              <w:ind w:left="103"/>
              <w:rPr>
                <w:rFonts w:ascii="Arial" w:hAnsi="Arial" w:cs="Arial"/>
                <w:color w:val="800080"/>
                <w:sz w:val="28"/>
                <w:szCs w:val="28"/>
              </w:rPr>
            </w:pPr>
            <w:r w:rsidRPr="00D112D1">
              <w:rPr>
                <w:rFonts w:ascii="Arial" w:eastAsia="Times New Roman"/>
                <w:b/>
                <w:color w:val="800080"/>
                <w:sz w:val="28"/>
                <w:szCs w:val="28"/>
              </w:rPr>
              <w:t>IMPLEMENTATION</w:t>
            </w:r>
          </w:p>
        </w:tc>
        <w:tc>
          <w:tcPr>
            <w:tcW w:w="5024" w:type="dxa"/>
            <w:tcBorders>
              <w:top w:val="single" w:sz="4" w:space="0" w:color="000000"/>
              <w:left w:val="single" w:sz="4" w:space="0" w:color="000000"/>
              <w:bottom w:val="single" w:sz="4" w:space="0" w:color="000000"/>
              <w:right w:val="single" w:sz="4" w:space="0" w:color="000000"/>
            </w:tcBorders>
            <w:shd w:val="clear" w:color="auto" w:fill="E7E7E7"/>
          </w:tcPr>
          <w:p w:rsidR="004D6AA4" w:rsidRPr="0039655A" w:rsidRDefault="004D6AA4" w:rsidP="00D56B93">
            <w:pPr>
              <w:pStyle w:val="TableParagraph"/>
              <w:spacing w:before="168"/>
              <w:ind w:left="103"/>
              <w:rPr>
                <w:rFonts w:ascii="Arial" w:hAnsi="Arial" w:cs="Arial"/>
                <w:color w:val="800080"/>
                <w:sz w:val="28"/>
                <w:szCs w:val="28"/>
              </w:rPr>
            </w:pPr>
            <w:r w:rsidRPr="00D112D1">
              <w:rPr>
                <w:rFonts w:ascii="Arial" w:eastAsia="Times New Roman"/>
                <w:b/>
                <w:color w:val="800080"/>
                <w:sz w:val="28"/>
                <w:szCs w:val="28"/>
              </w:rPr>
              <w:t>BY</w:t>
            </w:r>
            <w:r w:rsidRPr="00D112D1">
              <w:rPr>
                <w:rFonts w:ascii="Arial" w:eastAsia="Times New Roman"/>
                <w:b/>
                <w:color w:val="800080"/>
                <w:spacing w:val="-3"/>
                <w:sz w:val="28"/>
                <w:szCs w:val="28"/>
              </w:rPr>
              <w:t xml:space="preserve"> </w:t>
            </w:r>
            <w:r w:rsidRPr="00D112D1">
              <w:rPr>
                <w:rFonts w:ascii="Arial" w:eastAsia="Times New Roman"/>
                <w:b/>
                <w:color w:val="800080"/>
                <w:sz w:val="28"/>
                <w:szCs w:val="28"/>
              </w:rPr>
              <w:t>WHOM</w:t>
            </w:r>
          </w:p>
        </w:tc>
        <w:tc>
          <w:tcPr>
            <w:tcW w:w="1742" w:type="dxa"/>
            <w:tcBorders>
              <w:top w:val="single" w:sz="4" w:space="0" w:color="000000"/>
              <w:left w:val="single" w:sz="4" w:space="0" w:color="000000"/>
              <w:bottom w:val="single" w:sz="4" w:space="0" w:color="000000"/>
              <w:right w:val="single" w:sz="4" w:space="0" w:color="000000"/>
            </w:tcBorders>
            <w:shd w:val="clear" w:color="auto" w:fill="E7E7E7"/>
          </w:tcPr>
          <w:p w:rsidR="004D6AA4" w:rsidRPr="0039655A" w:rsidRDefault="004D6AA4" w:rsidP="00D56B93">
            <w:pPr>
              <w:pStyle w:val="TableParagraph"/>
              <w:spacing w:before="168"/>
              <w:ind w:left="103"/>
              <w:rPr>
                <w:rFonts w:ascii="Arial" w:hAnsi="Arial" w:cs="Arial"/>
                <w:color w:val="800080"/>
              </w:rPr>
            </w:pPr>
            <w:r w:rsidRPr="00D112D1">
              <w:rPr>
                <w:rFonts w:ascii="Arial" w:eastAsia="Times New Roman"/>
                <w:b/>
                <w:color w:val="800080"/>
              </w:rPr>
              <w:t>TIMESCALES</w:t>
            </w:r>
          </w:p>
        </w:tc>
        <w:tc>
          <w:tcPr>
            <w:tcW w:w="1742" w:type="dxa"/>
            <w:tcBorders>
              <w:top w:val="single" w:sz="4" w:space="0" w:color="000000"/>
              <w:left w:val="single" w:sz="4" w:space="0" w:color="000000"/>
              <w:bottom w:val="single" w:sz="4" w:space="0" w:color="000000"/>
              <w:right w:val="single" w:sz="4" w:space="0" w:color="000000"/>
            </w:tcBorders>
            <w:shd w:val="clear" w:color="auto" w:fill="E7E7E7"/>
          </w:tcPr>
          <w:p w:rsidR="004D6AA4" w:rsidRPr="00D112D1" w:rsidRDefault="004D6AA4" w:rsidP="00D56B93">
            <w:pPr>
              <w:pStyle w:val="TableParagraph"/>
              <w:spacing w:before="168"/>
              <w:ind w:left="103"/>
              <w:rPr>
                <w:rFonts w:ascii="Arial" w:eastAsia="Times New Roman"/>
                <w:b/>
                <w:color w:val="800080"/>
                <w:sz w:val="28"/>
                <w:szCs w:val="28"/>
              </w:rPr>
            </w:pPr>
            <w:r w:rsidRPr="00D112D1">
              <w:rPr>
                <w:rFonts w:ascii="Arial" w:eastAsia="Times New Roman"/>
                <w:b/>
                <w:color w:val="800080"/>
                <w:sz w:val="28"/>
                <w:szCs w:val="28"/>
              </w:rPr>
              <w:t>Progress</w:t>
            </w:r>
          </w:p>
        </w:tc>
      </w:tr>
      <w:tr w:rsidR="004D6AA4" w:rsidRPr="00D112D1" w:rsidTr="00D56B93">
        <w:trPr>
          <w:trHeight w:hRule="exact" w:val="360"/>
        </w:trPr>
        <w:tc>
          <w:tcPr>
            <w:tcW w:w="13507" w:type="dxa"/>
            <w:gridSpan w:val="4"/>
            <w:tcBorders>
              <w:top w:val="single" w:sz="4" w:space="0" w:color="000000"/>
              <w:left w:val="single" w:sz="4" w:space="0" w:color="000000"/>
              <w:bottom w:val="single" w:sz="4" w:space="0" w:color="000000"/>
              <w:right w:val="single" w:sz="4" w:space="0" w:color="000000"/>
            </w:tcBorders>
            <w:shd w:val="clear" w:color="auto" w:fill="EEECE1"/>
          </w:tcPr>
          <w:p w:rsidR="004D6AA4" w:rsidRPr="00D112D1" w:rsidRDefault="004D6AA4" w:rsidP="00D56B93">
            <w:pPr>
              <w:rPr>
                <w:rFonts w:ascii="Arial" w:hAnsi="Arial" w:cs="Arial"/>
                <w:sz w:val="28"/>
                <w:szCs w:val="28"/>
              </w:rPr>
            </w:pPr>
            <w:r w:rsidRPr="00D112D1">
              <w:rPr>
                <w:rFonts w:ascii="Arial" w:eastAsia="Times New Roman"/>
                <w:color w:val="800080"/>
                <w:sz w:val="28"/>
                <w:szCs w:val="28"/>
              </w:rPr>
              <w:t>3. Planning</w:t>
            </w:r>
            <w:r w:rsidRPr="00D112D1">
              <w:rPr>
                <w:rFonts w:ascii="Arial" w:eastAsia="Times New Roman"/>
                <w:color w:val="800080"/>
                <w:spacing w:val="-60"/>
                <w:sz w:val="28"/>
                <w:szCs w:val="28"/>
              </w:rPr>
              <w:t xml:space="preserve"> </w:t>
            </w:r>
            <w:r w:rsidRPr="00D112D1">
              <w:rPr>
                <w:rFonts w:ascii="Arial" w:eastAsia="Times New Roman"/>
                <w:color w:val="800080"/>
                <w:sz w:val="28"/>
                <w:szCs w:val="28"/>
              </w:rPr>
              <w:t>and</w:t>
            </w:r>
            <w:r w:rsidRPr="00D112D1">
              <w:rPr>
                <w:rFonts w:ascii="Arial" w:eastAsia="Times New Roman"/>
                <w:color w:val="800080"/>
                <w:w w:val="99"/>
                <w:sz w:val="28"/>
                <w:szCs w:val="28"/>
              </w:rPr>
              <w:t xml:space="preserve"> </w:t>
            </w:r>
            <w:r w:rsidRPr="00D112D1">
              <w:rPr>
                <w:rFonts w:ascii="Arial" w:eastAsia="Times New Roman"/>
                <w:color w:val="800080"/>
                <w:sz w:val="28"/>
                <w:szCs w:val="28"/>
              </w:rPr>
              <w:t>Delivering</w:t>
            </w:r>
            <w:r w:rsidRPr="00D112D1">
              <w:rPr>
                <w:rFonts w:ascii="Arial" w:eastAsia="Times New Roman"/>
                <w:color w:val="800080"/>
                <w:spacing w:val="-12"/>
                <w:sz w:val="28"/>
                <w:szCs w:val="28"/>
              </w:rPr>
              <w:t xml:space="preserve"> S</w:t>
            </w:r>
            <w:r w:rsidRPr="00D112D1">
              <w:rPr>
                <w:rFonts w:ascii="Arial" w:eastAsia="Times New Roman"/>
                <w:color w:val="800080"/>
                <w:sz w:val="28"/>
                <w:szCs w:val="28"/>
              </w:rPr>
              <w:t>ervices</w:t>
            </w:r>
          </w:p>
        </w:tc>
        <w:tc>
          <w:tcPr>
            <w:tcW w:w="1742" w:type="dxa"/>
            <w:tcBorders>
              <w:top w:val="single" w:sz="4" w:space="0" w:color="000000"/>
              <w:left w:val="single" w:sz="4" w:space="0" w:color="000000"/>
              <w:bottom w:val="single" w:sz="4" w:space="0" w:color="000000"/>
              <w:right w:val="single" w:sz="4" w:space="0" w:color="000000"/>
            </w:tcBorders>
            <w:shd w:val="clear" w:color="auto" w:fill="EEECE1"/>
          </w:tcPr>
          <w:p w:rsidR="004D6AA4" w:rsidRPr="00D112D1" w:rsidRDefault="004D6AA4" w:rsidP="00D56B93">
            <w:pPr>
              <w:rPr>
                <w:rFonts w:ascii="Arial"/>
                <w:color w:val="800080"/>
                <w:sz w:val="28"/>
                <w:szCs w:val="28"/>
              </w:rPr>
            </w:pPr>
          </w:p>
        </w:tc>
      </w:tr>
      <w:tr w:rsidR="004D6AA4" w:rsidRPr="00D112D1" w:rsidTr="00D56B93">
        <w:trPr>
          <w:trHeight w:hRule="exact" w:val="1020"/>
        </w:trPr>
        <w:tc>
          <w:tcPr>
            <w:tcW w:w="3321" w:type="dxa"/>
            <w:tcBorders>
              <w:top w:val="single" w:sz="4" w:space="0" w:color="000000"/>
              <w:left w:val="single" w:sz="4" w:space="0" w:color="000000"/>
              <w:bottom w:val="single" w:sz="4" w:space="0" w:color="000000"/>
              <w:right w:val="single" w:sz="4" w:space="0" w:color="000000"/>
            </w:tcBorders>
          </w:tcPr>
          <w:p w:rsidR="004D6AA4" w:rsidRPr="00D95714" w:rsidRDefault="004D6AA4" w:rsidP="00D56B93">
            <w:pPr>
              <w:pStyle w:val="TableParagraph"/>
              <w:spacing w:before="58"/>
              <w:ind w:left="103" w:right="878"/>
              <w:rPr>
                <w:rFonts w:ascii="Arial" w:hAnsi="Arial" w:cs="Arial"/>
                <w:color w:val="800080"/>
              </w:rPr>
            </w:pPr>
            <w:r w:rsidRPr="00D112D1">
              <w:rPr>
                <w:rFonts w:ascii="Arial" w:hAnsi="Arial" w:cs="Arial"/>
                <w:b/>
                <w:color w:val="800080"/>
              </w:rPr>
              <w:t>3.1 New policies</w:t>
            </w:r>
            <w:r w:rsidRPr="00D112D1">
              <w:rPr>
                <w:rFonts w:ascii="Arial" w:hAnsi="Arial" w:cs="Arial"/>
                <w:b/>
                <w:color w:val="800080"/>
                <w:spacing w:val="-7"/>
              </w:rPr>
              <w:t xml:space="preserve"> </w:t>
            </w:r>
            <w:r w:rsidRPr="00D112D1">
              <w:rPr>
                <w:rFonts w:ascii="Arial" w:hAnsi="Arial" w:cs="Arial"/>
                <w:b/>
                <w:color w:val="800080"/>
              </w:rPr>
              <w:t>and</w:t>
            </w:r>
            <w:r w:rsidRPr="00D112D1">
              <w:rPr>
                <w:rFonts w:ascii="Arial" w:hAnsi="Arial" w:cs="Arial"/>
                <w:b/>
                <w:color w:val="800080"/>
                <w:spacing w:val="-1"/>
              </w:rPr>
              <w:t xml:space="preserve"> </w:t>
            </w:r>
            <w:r w:rsidRPr="00D112D1">
              <w:rPr>
                <w:rFonts w:ascii="Arial" w:hAnsi="Arial" w:cs="Arial"/>
                <w:b/>
                <w:color w:val="800080"/>
              </w:rPr>
              <w:t>initiatives</w:t>
            </w:r>
          </w:p>
        </w:tc>
        <w:tc>
          <w:tcPr>
            <w:tcW w:w="3420"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In line with the BIG REN Project and on the appointment of new staff</w:t>
            </w:r>
          </w:p>
        </w:tc>
        <w:tc>
          <w:tcPr>
            <w:tcW w:w="5024"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Committee Member – Dominique Jones</w:t>
            </w:r>
          </w:p>
          <w:p w:rsidR="004D6AA4" w:rsidRPr="00D112D1" w:rsidRDefault="004D6AA4" w:rsidP="00D56B93">
            <w:pPr>
              <w:rPr>
                <w:rFonts w:ascii="Arial" w:hAnsi="Arial" w:cs="Arial"/>
              </w:rPr>
            </w:pPr>
            <w:r w:rsidRPr="00D112D1">
              <w:rPr>
                <w:rFonts w:ascii="Arial" w:hAnsi="Arial" w:cs="Arial"/>
              </w:rPr>
              <w:t>Staff Member – project Manager (when appointed)</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p>
          <w:p w:rsidR="004D6AA4" w:rsidRPr="00D112D1" w:rsidRDefault="004D6AA4" w:rsidP="00D56B93">
            <w:pPr>
              <w:rPr>
                <w:rFonts w:ascii="Arial" w:hAnsi="Arial" w:cs="Arial"/>
              </w:rPr>
            </w:pPr>
            <w:r w:rsidRPr="00D112D1">
              <w:rPr>
                <w:rFonts w:ascii="Arial" w:hAnsi="Arial" w:cs="Arial"/>
              </w:rPr>
              <w:t>March 31</w:t>
            </w:r>
            <w:r w:rsidRPr="00D112D1">
              <w:rPr>
                <w:rFonts w:ascii="Arial" w:hAnsi="Arial" w:cs="Arial"/>
                <w:vertAlign w:val="superscript"/>
              </w:rPr>
              <w:t>st</w:t>
            </w:r>
            <w:r w:rsidRPr="00D112D1">
              <w:rPr>
                <w:rFonts w:ascii="Arial" w:hAnsi="Arial" w:cs="Arial"/>
              </w:rPr>
              <w:t xml:space="preserve"> 2017</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p>
        </w:tc>
      </w:tr>
      <w:tr w:rsidR="004D6AA4" w:rsidRPr="00D112D1" w:rsidTr="00D56B93">
        <w:trPr>
          <w:trHeight w:hRule="exact" w:val="682"/>
        </w:trPr>
        <w:tc>
          <w:tcPr>
            <w:tcW w:w="3321" w:type="dxa"/>
            <w:tcBorders>
              <w:top w:val="single" w:sz="4" w:space="0" w:color="000000"/>
              <w:left w:val="single" w:sz="4" w:space="0" w:color="000000"/>
              <w:bottom w:val="single" w:sz="4" w:space="0" w:color="000000"/>
              <w:right w:val="single" w:sz="4" w:space="0" w:color="000000"/>
            </w:tcBorders>
          </w:tcPr>
          <w:p w:rsidR="004D6AA4" w:rsidRPr="00D95714" w:rsidRDefault="004D6AA4" w:rsidP="00D56B93">
            <w:pPr>
              <w:pStyle w:val="TableParagraph"/>
              <w:spacing w:line="272" w:lineRule="exact"/>
              <w:ind w:left="103"/>
              <w:rPr>
                <w:rFonts w:ascii="Arial" w:hAnsi="Arial" w:cs="Arial"/>
                <w:color w:val="800080"/>
              </w:rPr>
            </w:pPr>
            <w:r w:rsidRPr="00D112D1">
              <w:rPr>
                <w:rFonts w:ascii="Arial" w:hAnsi="Arial" w:cs="Arial"/>
                <w:b/>
                <w:color w:val="800080"/>
              </w:rPr>
              <w:t>3.2 Delivery of</w:t>
            </w:r>
            <w:r w:rsidRPr="00D112D1">
              <w:rPr>
                <w:rFonts w:ascii="Arial" w:hAnsi="Arial" w:cs="Arial"/>
                <w:b/>
                <w:color w:val="800080"/>
                <w:spacing w:val="-12"/>
              </w:rPr>
              <w:t xml:space="preserve"> </w:t>
            </w:r>
            <w:r w:rsidRPr="00D112D1">
              <w:rPr>
                <w:rFonts w:ascii="Arial" w:hAnsi="Arial" w:cs="Arial"/>
                <w:b/>
                <w:color w:val="800080"/>
              </w:rPr>
              <w:t>services</w:t>
            </w:r>
          </w:p>
        </w:tc>
        <w:tc>
          <w:tcPr>
            <w:tcW w:w="3420"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In line with the BIG REN Project and on the appointment of new staff</w:t>
            </w:r>
          </w:p>
        </w:tc>
        <w:tc>
          <w:tcPr>
            <w:tcW w:w="5024"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Committee Member – Dominique Jones</w:t>
            </w:r>
          </w:p>
          <w:p w:rsidR="004D6AA4" w:rsidRPr="00D112D1" w:rsidRDefault="004D6AA4" w:rsidP="00D56B93">
            <w:pPr>
              <w:rPr>
                <w:rFonts w:ascii="Arial" w:hAnsi="Arial" w:cs="Arial"/>
              </w:rPr>
            </w:pPr>
            <w:r w:rsidRPr="00D112D1">
              <w:rPr>
                <w:rFonts w:ascii="Arial" w:hAnsi="Arial" w:cs="Arial"/>
              </w:rPr>
              <w:t>Staff Member – Project Manager (when appointed)</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p>
          <w:p w:rsidR="004D6AA4" w:rsidRPr="00D112D1" w:rsidRDefault="004D6AA4" w:rsidP="00D56B93">
            <w:pPr>
              <w:rPr>
                <w:rFonts w:ascii="Arial" w:hAnsi="Arial" w:cs="Arial"/>
              </w:rPr>
            </w:pPr>
            <w:r w:rsidRPr="00D112D1">
              <w:rPr>
                <w:rFonts w:ascii="Arial" w:hAnsi="Arial" w:cs="Arial"/>
              </w:rPr>
              <w:t>March 31</w:t>
            </w:r>
            <w:r w:rsidRPr="00D112D1">
              <w:rPr>
                <w:rFonts w:ascii="Arial" w:hAnsi="Arial" w:cs="Arial"/>
                <w:vertAlign w:val="superscript"/>
              </w:rPr>
              <w:t>st</w:t>
            </w:r>
            <w:r w:rsidRPr="00D112D1">
              <w:rPr>
                <w:rFonts w:ascii="Arial" w:hAnsi="Arial" w:cs="Arial"/>
              </w:rPr>
              <w:t xml:space="preserve"> 2018</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p>
        </w:tc>
      </w:tr>
      <w:tr w:rsidR="004D6AA4" w:rsidRPr="00D112D1" w:rsidTr="00D56B93">
        <w:trPr>
          <w:trHeight w:hRule="exact" w:val="407"/>
        </w:trPr>
        <w:tc>
          <w:tcPr>
            <w:tcW w:w="13507" w:type="dxa"/>
            <w:gridSpan w:val="4"/>
            <w:tcBorders>
              <w:top w:val="single" w:sz="4" w:space="0" w:color="000000"/>
              <w:left w:val="single" w:sz="4" w:space="0" w:color="000000"/>
              <w:bottom w:val="single" w:sz="4" w:space="0" w:color="000000"/>
              <w:right w:val="single" w:sz="4" w:space="0" w:color="000000"/>
            </w:tcBorders>
            <w:shd w:val="clear" w:color="auto" w:fill="EEECE1"/>
          </w:tcPr>
          <w:p w:rsidR="004D6AA4" w:rsidRPr="00D112D1" w:rsidRDefault="004D6AA4" w:rsidP="00D56B93">
            <w:pPr>
              <w:rPr>
                <w:rFonts w:ascii="Arial" w:hAnsi="Arial" w:cs="Arial"/>
                <w:sz w:val="28"/>
                <w:szCs w:val="28"/>
              </w:rPr>
            </w:pPr>
            <w:r w:rsidRPr="00D112D1">
              <w:rPr>
                <w:rFonts w:ascii="Arial" w:hAnsi="Arial" w:cs="Arial"/>
                <w:b/>
                <w:color w:val="800080"/>
                <w:sz w:val="28"/>
                <w:szCs w:val="28"/>
              </w:rPr>
              <w:t>4. Communicating with</w:t>
            </w:r>
            <w:r w:rsidRPr="00D112D1">
              <w:rPr>
                <w:rFonts w:ascii="Arial" w:hAnsi="Arial" w:cs="Arial"/>
                <w:b/>
                <w:color w:val="800080"/>
                <w:spacing w:val="-14"/>
                <w:sz w:val="28"/>
                <w:szCs w:val="28"/>
              </w:rPr>
              <w:t xml:space="preserve"> </w:t>
            </w:r>
            <w:r w:rsidRPr="00D112D1">
              <w:rPr>
                <w:rFonts w:ascii="Arial" w:hAnsi="Arial" w:cs="Arial"/>
                <w:b/>
                <w:color w:val="800080"/>
                <w:sz w:val="28"/>
                <w:szCs w:val="28"/>
              </w:rPr>
              <w:t>the</w:t>
            </w:r>
            <w:r w:rsidRPr="00D112D1">
              <w:rPr>
                <w:rFonts w:ascii="Arial" w:hAnsi="Arial" w:cs="Arial"/>
                <w:b/>
                <w:color w:val="800080"/>
                <w:spacing w:val="-1"/>
                <w:sz w:val="28"/>
                <w:szCs w:val="28"/>
              </w:rPr>
              <w:t xml:space="preserve"> </w:t>
            </w:r>
            <w:r w:rsidRPr="00D112D1">
              <w:rPr>
                <w:rFonts w:ascii="Arial" w:hAnsi="Arial" w:cs="Arial"/>
                <w:b/>
                <w:color w:val="800080"/>
                <w:sz w:val="28"/>
                <w:szCs w:val="28"/>
              </w:rPr>
              <w:t>Welsh-speaking</w:t>
            </w:r>
            <w:r w:rsidRPr="00D112D1">
              <w:rPr>
                <w:rFonts w:ascii="Arial" w:hAnsi="Arial" w:cs="Arial"/>
                <w:b/>
                <w:color w:val="800080"/>
                <w:spacing w:val="-12"/>
                <w:sz w:val="28"/>
                <w:szCs w:val="28"/>
              </w:rPr>
              <w:t xml:space="preserve"> </w:t>
            </w:r>
            <w:r w:rsidRPr="00D112D1">
              <w:rPr>
                <w:rFonts w:ascii="Arial" w:hAnsi="Arial" w:cs="Arial"/>
                <w:b/>
                <w:color w:val="800080"/>
                <w:sz w:val="28"/>
                <w:szCs w:val="28"/>
              </w:rPr>
              <w:t>public</w:t>
            </w:r>
          </w:p>
        </w:tc>
        <w:tc>
          <w:tcPr>
            <w:tcW w:w="1742" w:type="dxa"/>
            <w:tcBorders>
              <w:top w:val="single" w:sz="4" w:space="0" w:color="000000"/>
              <w:left w:val="single" w:sz="4" w:space="0" w:color="000000"/>
              <w:bottom w:val="single" w:sz="4" w:space="0" w:color="000000"/>
              <w:right w:val="single" w:sz="4" w:space="0" w:color="000000"/>
            </w:tcBorders>
            <w:shd w:val="clear" w:color="auto" w:fill="EEECE1"/>
          </w:tcPr>
          <w:p w:rsidR="004D6AA4" w:rsidRPr="00D112D1" w:rsidRDefault="004D6AA4" w:rsidP="00D56B93">
            <w:pPr>
              <w:rPr>
                <w:rFonts w:ascii="Arial" w:hAnsi="Arial" w:cs="Arial"/>
                <w:b/>
                <w:color w:val="800080"/>
                <w:sz w:val="28"/>
                <w:szCs w:val="28"/>
              </w:rPr>
            </w:pPr>
          </w:p>
        </w:tc>
      </w:tr>
      <w:tr w:rsidR="004D6AA4" w:rsidRPr="00D112D1" w:rsidTr="00D56B93">
        <w:trPr>
          <w:trHeight w:hRule="exact" w:val="1449"/>
        </w:trPr>
        <w:tc>
          <w:tcPr>
            <w:tcW w:w="3321" w:type="dxa"/>
            <w:vMerge w:val="restart"/>
            <w:tcBorders>
              <w:top w:val="single" w:sz="4" w:space="0" w:color="000000"/>
              <w:left w:val="single" w:sz="4" w:space="0" w:color="000000"/>
              <w:right w:val="single" w:sz="4" w:space="0" w:color="000000"/>
            </w:tcBorders>
          </w:tcPr>
          <w:p w:rsidR="004D6AA4" w:rsidRPr="00D95714" w:rsidRDefault="004D6AA4" w:rsidP="00D56B93">
            <w:pPr>
              <w:pStyle w:val="TableParagraph"/>
              <w:spacing w:before="55"/>
              <w:ind w:left="103"/>
              <w:rPr>
                <w:rFonts w:ascii="Arial" w:hAnsi="Arial" w:cs="Arial"/>
                <w:color w:val="800080"/>
              </w:rPr>
            </w:pPr>
            <w:r w:rsidRPr="00D112D1">
              <w:rPr>
                <w:rFonts w:ascii="Arial" w:hAnsi="Arial" w:cs="Arial"/>
                <w:b/>
                <w:color w:val="800080"/>
              </w:rPr>
              <w:t>4.1 Written</w:t>
            </w:r>
            <w:r w:rsidRPr="00D112D1">
              <w:rPr>
                <w:rFonts w:ascii="Arial" w:hAnsi="Arial" w:cs="Arial"/>
                <w:b/>
                <w:color w:val="800080"/>
                <w:spacing w:val="-10"/>
              </w:rPr>
              <w:t xml:space="preserve"> </w:t>
            </w:r>
            <w:r w:rsidRPr="00D112D1">
              <w:rPr>
                <w:rFonts w:ascii="Arial" w:hAnsi="Arial" w:cs="Arial"/>
                <w:b/>
                <w:color w:val="800080"/>
              </w:rPr>
              <w:t>communication</w:t>
            </w:r>
          </w:p>
        </w:tc>
        <w:tc>
          <w:tcPr>
            <w:tcW w:w="3420" w:type="dxa"/>
            <w:tcBorders>
              <w:top w:val="single" w:sz="4" w:space="0" w:color="000000"/>
              <w:left w:val="single" w:sz="4" w:space="0" w:color="000000"/>
              <w:bottom w:val="single" w:sz="4" w:space="0" w:color="000000"/>
              <w:right w:val="single" w:sz="4" w:space="0" w:color="000000"/>
            </w:tcBorders>
          </w:tcPr>
          <w:p w:rsidR="004D6AA4" w:rsidRPr="00D95714" w:rsidRDefault="004D6AA4" w:rsidP="00D56B93">
            <w:pPr>
              <w:pStyle w:val="TableParagraph"/>
              <w:tabs>
                <w:tab w:val="left" w:pos="487"/>
              </w:tabs>
              <w:spacing w:line="264" w:lineRule="exact"/>
              <w:ind w:right="311"/>
              <w:rPr>
                <w:rFonts w:ascii="Arial" w:hAnsi="Arial" w:cs="Arial"/>
              </w:rPr>
            </w:pPr>
            <w:r w:rsidRPr="00D112D1">
              <w:rPr>
                <w:rFonts w:ascii="Arial" w:hAnsi="Arial" w:cs="Arial"/>
              </w:rPr>
              <w:t>Knighton and District Community Centre welcomes written correspondence</w:t>
            </w:r>
            <w:r w:rsidRPr="00D112D1">
              <w:rPr>
                <w:rFonts w:ascii="Arial" w:hAnsi="Arial" w:cs="Arial"/>
                <w:spacing w:val="-9"/>
              </w:rPr>
              <w:t xml:space="preserve"> </w:t>
            </w:r>
            <w:r w:rsidRPr="00D112D1">
              <w:rPr>
                <w:rFonts w:ascii="Arial" w:hAnsi="Arial" w:cs="Arial"/>
              </w:rPr>
              <w:t>in English and</w:t>
            </w:r>
            <w:r w:rsidRPr="00D112D1">
              <w:rPr>
                <w:rFonts w:ascii="Arial" w:hAnsi="Arial" w:cs="Arial"/>
                <w:spacing w:val="-3"/>
              </w:rPr>
              <w:t xml:space="preserve"> </w:t>
            </w:r>
            <w:r w:rsidRPr="00D112D1">
              <w:rPr>
                <w:rFonts w:ascii="Arial" w:hAnsi="Arial" w:cs="Arial"/>
              </w:rPr>
              <w:t>Welsh.</w:t>
            </w:r>
          </w:p>
          <w:p w:rsidR="004D6AA4" w:rsidRPr="00D112D1" w:rsidRDefault="004D6AA4" w:rsidP="00D56B93">
            <w:pPr>
              <w:rPr>
                <w:rFonts w:ascii="Arial" w:hAnsi="Arial" w:cs="Arial"/>
              </w:rPr>
            </w:pPr>
          </w:p>
        </w:tc>
        <w:tc>
          <w:tcPr>
            <w:tcW w:w="5024"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Committee secretary</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September 2015</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p>
        </w:tc>
      </w:tr>
      <w:tr w:rsidR="004D6AA4" w:rsidRPr="00D112D1" w:rsidTr="00D56B93">
        <w:trPr>
          <w:trHeight w:hRule="exact" w:val="1001"/>
        </w:trPr>
        <w:tc>
          <w:tcPr>
            <w:tcW w:w="3321" w:type="dxa"/>
            <w:vMerge/>
            <w:tcBorders>
              <w:left w:val="single" w:sz="4" w:space="0" w:color="000000"/>
              <w:right w:val="single" w:sz="4" w:space="0" w:color="000000"/>
            </w:tcBorders>
          </w:tcPr>
          <w:p w:rsidR="004D6AA4" w:rsidRPr="00D112D1" w:rsidRDefault="004D6AA4" w:rsidP="00D56B93">
            <w:pPr>
              <w:pStyle w:val="TableParagraph"/>
              <w:spacing w:before="55"/>
              <w:ind w:left="103"/>
              <w:rPr>
                <w:rFonts w:ascii="Arial" w:hAnsi="Arial" w:cs="Arial"/>
                <w:b/>
                <w:color w:val="800080"/>
              </w:rPr>
            </w:pPr>
          </w:p>
        </w:tc>
        <w:tc>
          <w:tcPr>
            <w:tcW w:w="3420"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pStyle w:val="TableParagraph"/>
              <w:tabs>
                <w:tab w:val="left" w:pos="488"/>
              </w:tabs>
              <w:ind w:right="504"/>
              <w:rPr>
                <w:rFonts w:ascii="Arial" w:hAnsi="Arial" w:cs="Arial"/>
              </w:rPr>
            </w:pPr>
            <w:r w:rsidRPr="00D112D1">
              <w:rPr>
                <w:rFonts w:ascii="Arial" w:hAnsi="Arial" w:cs="Arial"/>
              </w:rPr>
              <w:t>All letters received in Welsh will</w:t>
            </w:r>
            <w:r w:rsidRPr="00D112D1">
              <w:rPr>
                <w:rFonts w:ascii="Arial" w:hAnsi="Arial" w:cs="Arial"/>
                <w:spacing w:val="-11"/>
              </w:rPr>
              <w:t xml:space="preserve"> </w:t>
            </w:r>
            <w:r w:rsidRPr="00D112D1">
              <w:rPr>
                <w:rFonts w:ascii="Arial" w:hAnsi="Arial" w:cs="Arial"/>
              </w:rPr>
              <w:t>be</w:t>
            </w:r>
            <w:r w:rsidRPr="00D112D1">
              <w:rPr>
                <w:rFonts w:ascii="Arial" w:hAnsi="Arial" w:cs="Arial"/>
                <w:spacing w:val="-1"/>
              </w:rPr>
              <w:t xml:space="preserve"> </w:t>
            </w:r>
            <w:r w:rsidRPr="00D112D1">
              <w:rPr>
                <w:rFonts w:ascii="Arial" w:hAnsi="Arial" w:cs="Arial"/>
              </w:rPr>
              <w:t>answered in</w:t>
            </w:r>
            <w:r w:rsidRPr="00D112D1">
              <w:rPr>
                <w:rFonts w:ascii="Arial" w:hAnsi="Arial" w:cs="Arial"/>
                <w:spacing w:val="-6"/>
              </w:rPr>
              <w:t xml:space="preserve"> </w:t>
            </w:r>
            <w:r w:rsidRPr="00D112D1">
              <w:rPr>
                <w:rFonts w:ascii="Arial" w:hAnsi="Arial" w:cs="Arial"/>
              </w:rPr>
              <w:t>Welsh.</w:t>
            </w:r>
          </w:p>
        </w:tc>
        <w:tc>
          <w:tcPr>
            <w:tcW w:w="5024"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Committee secretary</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September 2015</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p>
        </w:tc>
      </w:tr>
      <w:tr w:rsidR="004D6AA4" w:rsidRPr="00D112D1" w:rsidTr="00D56B93">
        <w:trPr>
          <w:trHeight w:hRule="exact" w:val="1001"/>
        </w:trPr>
        <w:tc>
          <w:tcPr>
            <w:tcW w:w="3321" w:type="dxa"/>
            <w:vMerge/>
            <w:tcBorders>
              <w:left w:val="single" w:sz="4" w:space="0" w:color="000000"/>
              <w:right w:val="single" w:sz="4" w:space="0" w:color="000000"/>
            </w:tcBorders>
          </w:tcPr>
          <w:p w:rsidR="004D6AA4" w:rsidRPr="00D112D1" w:rsidRDefault="004D6AA4" w:rsidP="00D56B93">
            <w:pPr>
              <w:pStyle w:val="TableParagraph"/>
              <w:spacing w:before="55"/>
              <w:ind w:left="103"/>
              <w:rPr>
                <w:rFonts w:ascii="Arial" w:hAnsi="Arial" w:cs="Arial"/>
                <w:b/>
                <w:color w:val="800080"/>
              </w:rPr>
            </w:pPr>
          </w:p>
        </w:tc>
        <w:tc>
          <w:tcPr>
            <w:tcW w:w="3420" w:type="dxa"/>
            <w:tcBorders>
              <w:top w:val="single" w:sz="4" w:space="0" w:color="000000"/>
              <w:left w:val="single" w:sz="4" w:space="0" w:color="000000"/>
              <w:bottom w:val="single" w:sz="4" w:space="0" w:color="000000"/>
              <w:right w:val="single" w:sz="4" w:space="0" w:color="000000"/>
            </w:tcBorders>
          </w:tcPr>
          <w:p w:rsidR="004D6AA4" w:rsidRPr="00D95714" w:rsidRDefault="004D6AA4" w:rsidP="00D56B93">
            <w:pPr>
              <w:pStyle w:val="TableParagraph"/>
              <w:tabs>
                <w:tab w:val="left" w:pos="488"/>
              </w:tabs>
              <w:ind w:right="143"/>
              <w:rPr>
                <w:rFonts w:ascii="Arial" w:hAnsi="Arial" w:cs="Arial"/>
              </w:rPr>
            </w:pPr>
            <w:r w:rsidRPr="00D112D1">
              <w:rPr>
                <w:rFonts w:ascii="Arial" w:hAnsi="Arial" w:cs="Arial"/>
                <w:spacing w:val="2"/>
              </w:rPr>
              <w:t xml:space="preserve">We </w:t>
            </w:r>
            <w:r w:rsidRPr="00D112D1">
              <w:rPr>
                <w:rFonts w:ascii="Arial" w:hAnsi="Arial" w:cs="Arial"/>
              </w:rPr>
              <w:t>will endeavour to ensure that</w:t>
            </w:r>
            <w:r w:rsidRPr="00D112D1">
              <w:rPr>
                <w:rFonts w:ascii="Arial" w:hAnsi="Arial" w:cs="Arial"/>
                <w:spacing w:val="-13"/>
              </w:rPr>
              <w:t xml:space="preserve"> </w:t>
            </w:r>
            <w:r w:rsidRPr="00D112D1">
              <w:rPr>
                <w:rFonts w:ascii="Arial" w:hAnsi="Arial" w:cs="Arial"/>
              </w:rPr>
              <w:t>all correspondence in Welsh</w:t>
            </w:r>
            <w:r w:rsidRPr="00D112D1">
              <w:rPr>
                <w:rFonts w:ascii="Arial" w:hAnsi="Arial" w:cs="Arial"/>
                <w:spacing w:val="-8"/>
              </w:rPr>
              <w:t xml:space="preserve"> </w:t>
            </w:r>
            <w:r w:rsidRPr="00D112D1">
              <w:rPr>
                <w:rFonts w:ascii="Arial" w:hAnsi="Arial" w:cs="Arial"/>
              </w:rPr>
              <w:t>receives</w:t>
            </w:r>
            <w:r w:rsidRPr="00D112D1">
              <w:rPr>
                <w:rFonts w:ascii="Arial" w:hAnsi="Arial" w:cs="Arial"/>
                <w:spacing w:val="-1"/>
              </w:rPr>
              <w:t xml:space="preserve"> </w:t>
            </w:r>
            <w:r w:rsidRPr="00D112D1">
              <w:rPr>
                <w:rFonts w:ascii="Arial" w:hAnsi="Arial" w:cs="Arial"/>
              </w:rPr>
              <w:t>attention within the same timescale</w:t>
            </w:r>
            <w:r w:rsidRPr="00D112D1">
              <w:rPr>
                <w:rFonts w:ascii="Arial" w:hAnsi="Arial" w:cs="Arial"/>
                <w:spacing w:val="-13"/>
              </w:rPr>
              <w:t xml:space="preserve"> </w:t>
            </w:r>
            <w:r w:rsidRPr="00D112D1">
              <w:rPr>
                <w:rFonts w:ascii="Arial" w:hAnsi="Arial" w:cs="Arial"/>
              </w:rPr>
              <w:t>as</w:t>
            </w:r>
            <w:r w:rsidRPr="00D112D1">
              <w:rPr>
                <w:rFonts w:ascii="Arial" w:hAnsi="Arial" w:cs="Arial"/>
                <w:spacing w:val="-1"/>
              </w:rPr>
              <w:t xml:space="preserve"> </w:t>
            </w:r>
            <w:r w:rsidRPr="00D112D1">
              <w:rPr>
                <w:rFonts w:ascii="Arial" w:hAnsi="Arial" w:cs="Arial"/>
              </w:rPr>
              <w:t>correspondence in</w:t>
            </w:r>
            <w:r w:rsidRPr="00D112D1">
              <w:rPr>
                <w:rFonts w:ascii="Arial" w:hAnsi="Arial" w:cs="Arial"/>
                <w:spacing w:val="-3"/>
              </w:rPr>
              <w:t xml:space="preserve"> </w:t>
            </w:r>
            <w:r w:rsidRPr="00D112D1">
              <w:rPr>
                <w:rFonts w:ascii="Arial" w:hAnsi="Arial" w:cs="Arial"/>
              </w:rPr>
              <w:t>English.</w:t>
            </w:r>
          </w:p>
          <w:p w:rsidR="004D6AA4" w:rsidRPr="00D112D1" w:rsidRDefault="004D6AA4" w:rsidP="00D56B93">
            <w:pPr>
              <w:pStyle w:val="TableParagraph"/>
              <w:tabs>
                <w:tab w:val="left" w:pos="488"/>
              </w:tabs>
              <w:ind w:right="504"/>
              <w:rPr>
                <w:rFonts w:ascii="Arial" w:hAnsi="Arial" w:cs="Arial"/>
              </w:rPr>
            </w:pPr>
          </w:p>
        </w:tc>
        <w:tc>
          <w:tcPr>
            <w:tcW w:w="5024"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Committee secretary</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September 2015</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p>
        </w:tc>
      </w:tr>
      <w:tr w:rsidR="004D6AA4" w:rsidRPr="00D112D1" w:rsidTr="00D56B93">
        <w:trPr>
          <w:trHeight w:hRule="exact" w:val="723"/>
        </w:trPr>
        <w:tc>
          <w:tcPr>
            <w:tcW w:w="3321" w:type="dxa"/>
            <w:vMerge/>
            <w:tcBorders>
              <w:left w:val="single" w:sz="4" w:space="0" w:color="000000"/>
              <w:right w:val="single" w:sz="4" w:space="0" w:color="000000"/>
            </w:tcBorders>
          </w:tcPr>
          <w:p w:rsidR="004D6AA4" w:rsidRPr="00D112D1" w:rsidRDefault="004D6AA4" w:rsidP="00D56B93">
            <w:pPr>
              <w:pStyle w:val="TableParagraph"/>
              <w:spacing w:before="55"/>
              <w:ind w:left="103"/>
              <w:rPr>
                <w:rFonts w:ascii="Arial" w:hAnsi="Arial" w:cs="Arial"/>
                <w:b/>
                <w:color w:val="800080"/>
              </w:rPr>
            </w:pPr>
          </w:p>
        </w:tc>
        <w:tc>
          <w:tcPr>
            <w:tcW w:w="3420" w:type="dxa"/>
            <w:tcBorders>
              <w:top w:val="single" w:sz="4" w:space="0" w:color="000000"/>
              <w:left w:val="single" w:sz="4" w:space="0" w:color="000000"/>
              <w:bottom w:val="single" w:sz="4" w:space="0" w:color="000000"/>
              <w:right w:val="single" w:sz="4" w:space="0" w:color="000000"/>
            </w:tcBorders>
          </w:tcPr>
          <w:p w:rsidR="004D6AA4" w:rsidRPr="00D95714" w:rsidRDefault="004D6AA4" w:rsidP="00D56B93">
            <w:pPr>
              <w:pStyle w:val="TableParagraph"/>
              <w:tabs>
                <w:tab w:val="left" w:pos="488"/>
              </w:tabs>
              <w:rPr>
                <w:rFonts w:ascii="Arial" w:hAnsi="Arial" w:cs="Arial"/>
              </w:rPr>
            </w:pPr>
            <w:r w:rsidRPr="00D112D1">
              <w:rPr>
                <w:rFonts w:ascii="Arial" w:hAnsi="Arial" w:cs="Arial"/>
              </w:rPr>
              <w:t>We will work towards ensuring all standard letters will be</w:t>
            </w:r>
            <w:r w:rsidRPr="00D112D1">
              <w:rPr>
                <w:rFonts w:ascii="Arial" w:hAnsi="Arial" w:cs="Arial"/>
                <w:spacing w:val="-2"/>
              </w:rPr>
              <w:t xml:space="preserve"> </w:t>
            </w:r>
            <w:r w:rsidRPr="00D112D1">
              <w:rPr>
                <w:rFonts w:ascii="Arial" w:hAnsi="Arial" w:cs="Arial"/>
              </w:rPr>
              <w:t>bilingual.</w:t>
            </w:r>
          </w:p>
          <w:p w:rsidR="004D6AA4" w:rsidRPr="00D112D1" w:rsidRDefault="004D6AA4" w:rsidP="00D56B93">
            <w:pPr>
              <w:pStyle w:val="TableParagraph"/>
              <w:tabs>
                <w:tab w:val="left" w:pos="488"/>
              </w:tabs>
              <w:ind w:right="143"/>
              <w:rPr>
                <w:rFonts w:ascii="Arial" w:hAnsi="Arial" w:cs="Arial"/>
                <w:spacing w:val="2"/>
              </w:rPr>
            </w:pPr>
          </w:p>
        </w:tc>
        <w:tc>
          <w:tcPr>
            <w:tcW w:w="5024"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Project Administrator (end of BIG REN project)</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March 31</w:t>
            </w:r>
            <w:r w:rsidRPr="00D112D1">
              <w:rPr>
                <w:rFonts w:ascii="Arial" w:hAnsi="Arial" w:cs="Arial"/>
                <w:vertAlign w:val="superscript"/>
              </w:rPr>
              <w:t>st</w:t>
            </w:r>
            <w:r w:rsidRPr="00D112D1">
              <w:rPr>
                <w:rFonts w:ascii="Arial" w:hAnsi="Arial" w:cs="Arial"/>
              </w:rPr>
              <w:t xml:space="preserve"> 2018</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p>
        </w:tc>
      </w:tr>
      <w:tr w:rsidR="004D6AA4" w:rsidRPr="00D112D1" w:rsidTr="00D56B93">
        <w:trPr>
          <w:trHeight w:hRule="exact" w:val="1981"/>
        </w:trPr>
        <w:tc>
          <w:tcPr>
            <w:tcW w:w="3321" w:type="dxa"/>
            <w:vMerge/>
            <w:tcBorders>
              <w:left w:val="single" w:sz="4" w:space="0" w:color="000000"/>
              <w:bottom w:val="single" w:sz="4" w:space="0" w:color="000000"/>
              <w:right w:val="single" w:sz="4" w:space="0" w:color="000000"/>
            </w:tcBorders>
          </w:tcPr>
          <w:p w:rsidR="004D6AA4" w:rsidRPr="00D112D1" w:rsidRDefault="004D6AA4" w:rsidP="00D56B93">
            <w:pPr>
              <w:pStyle w:val="TableParagraph"/>
              <w:spacing w:before="55"/>
              <w:ind w:left="103"/>
              <w:rPr>
                <w:rFonts w:ascii="Arial" w:hAnsi="Arial" w:cs="Arial"/>
                <w:b/>
                <w:color w:val="800080"/>
              </w:rPr>
            </w:pPr>
          </w:p>
        </w:tc>
        <w:tc>
          <w:tcPr>
            <w:tcW w:w="3420" w:type="dxa"/>
            <w:tcBorders>
              <w:top w:val="single" w:sz="4" w:space="0" w:color="000000"/>
              <w:left w:val="single" w:sz="4" w:space="0" w:color="000000"/>
              <w:bottom w:val="single" w:sz="4" w:space="0" w:color="000000"/>
              <w:right w:val="single" w:sz="4" w:space="0" w:color="000000"/>
            </w:tcBorders>
          </w:tcPr>
          <w:p w:rsidR="004D6AA4" w:rsidRPr="00D95714" w:rsidRDefault="004D6AA4" w:rsidP="00D56B93">
            <w:pPr>
              <w:pStyle w:val="TableParagraph"/>
              <w:spacing w:before="31"/>
              <w:ind w:right="426"/>
              <w:rPr>
                <w:rFonts w:ascii="Arial" w:hAnsi="Arial" w:cs="Arial"/>
              </w:rPr>
            </w:pPr>
            <w:r w:rsidRPr="00D112D1">
              <w:rPr>
                <w:rFonts w:ascii="Arial" w:hAnsi="Arial" w:cs="Arial"/>
              </w:rPr>
              <w:t>Knighton and District Community Centre's headed paper and e-mails will</w:t>
            </w:r>
            <w:r w:rsidRPr="00D112D1">
              <w:rPr>
                <w:rFonts w:ascii="Arial" w:hAnsi="Arial" w:cs="Arial"/>
                <w:spacing w:val="-12"/>
              </w:rPr>
              <w:t xml:space="preserve"> </w:t>
            </w:r>
            <w:r w:rsidRPr="00D112D1">
              <w:rPr>
                <w:rFonts w:ascii="Arial" w:hAnsi="Arial" w:cs="Arial"/>
              </w:rPr>
              <w:t>contain a standard bilingual</w:t>
            </w:r>
            <w:r w:rsidRPr="00D112D1">
              <w:rPr>
                <w:rFonts w:ascii="Arial" w:hAnsi="Arial" w:cs="Arial"/>
                <w:spacing w:val="-5"/>
              </w:rPr>
              <w:t xml:space="preserve"> </w:t>
            </w:r>
            <w:r w:rsidRPr="00D112D1">
              <w:rPr>
                <w:rFonts w:ascii="Arial" w:hAnsi="Arial" w:cs="Arial"/>
              </w:rPr>
              <w:t>statement</w:t>
            </w:r>
            <w:r w:rsidRPr="00D112D1">
              <w:rPr>
                <w:rFonts w:ascii="Arial" w:hAnsi="Arial" w:cs="Arial"/>
                <w:spacing w:val="-1"/>
              </w:rPr>
              <w:t xml:space="preserve"> </w:t>
            </w:r>
            <w:r w:rsidRPr="00D112D1">
              <w:rPr>
                <w:rFonts w:ascii="Arial" w:hAnsi="Arial" w:cs="Arial"/>
              </w:rPr>
              <w:t>indicating that correspondence</w:t>
            </w:r>
            <w:r w:rsidRPr="00D112D1">
              <w:rPr>
                <w:rFonts w:ascii="Arial" w:hAnsi="Arial" w:cs="Arial"/>
                <w:spacing w:val="-8"/>
              </w:rPr>
              <w:t xml:space="preserve"> </w:t>
            </w:r>
            <w:r w:rsidRPr="00D112D1">
              <w:rPr>
                <w:rFonts w:ascii="Arial" w:hAnsi="Arial" w:cs="Arial"/>
              </w:rPr>
              <w:t>in English and Welsh is</w:t>
            </w:r>
            <w:r w:rsidRPr="00D112D1">
              <w:rPr>
                <w:rFonts w:ascii="Arial" w:hAnsi="Arial" w:cs="Arial"/>
                <w:spacing w:val="-6"/>
              </w:rPr>
              <w:t xml:space="preserve"> </w:t>
            </w:r>
            <w:r w:rsidRPr="00D112D1">
              <w:rPr>
                <w:rFonts w:ascii="Arial" w:hAnsi="Arial" w:cs="Arial"/>
              </w:rPr>
              <w:t>welcome.</w:t>
            </w:r>
          </w:p>
          <w:p w:rsidR="004D6AA4" w:rsidRPr="00D112D1" w:rsidRDefault="004D6AA4" w:rsidP="00D56B93">
            <w:pPr>
              <w:pStyle w:val="TableParagraph"/>
              <w:tabs>
                <w:tab w:val="left" w:pos="488"/>
              </w:tabs>
              <w:rPr>
                <w:rFonts w:ascii="Arial" w:hAnsi="Arial" w:cs="Arial"/>
              </w:rPr>
            </w:pPr>
          </w:p>
        </w:tc>
        <w:tc>
          <w:tcPr>
            <w:tcW w:w="5024"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Committee Member – Dominique Jones</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March 31</w:t>
            </w:r>
            <w:r w:rsidRPr="00D112D1">
              <w:rPr>
                <w:rFonts w:ascii="Arial" w:hAnsi="Arial" w:cs="Arial"/>
                <w:vertAlign w:val="superscript"/>
              </w:rPr>
              <w:t>st</w:t>
            </w:r>
            <w:r w:rsidRPr="00D112D1">
              <w:rPr>
                <w:rFonts w:ascii="Arial" w:hAnsi="Arial" w:cs="Arial"/>
              </w:rPr>
              <w:t xml:space="preserve"> 2016</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p>
        </w:tc>
      </w:tr>
      <w:tr w:rsidR="004D6AA4" w:rsidRPr="00D112D1" w:rsidTr="00D56B93">
        <w:trPr>
          <w:trHeight w:hRule="exact" w:val="1018"/>
        </w:trPr>
        <w:tc>
          <w:tcPr>
            <w:tcW w:w="3321" w:type="dxa"/>
            <w:tcBorders>
              <w:top w:val="single" w:sz="4" w:space="0" w:color="000000"/>
              <w:left w:val="single" w:sz="4" w:space="0" w:color="000000"/>
              <w:bottom w:val="single" w:sz="4" w:space="0" w:color="000000"/>
              <w:right w:val="single" w:sz="4" w:space="0" w:color="000000"/>
            </w:tcBorders>
          </w:tcPr>
          <w:p w:rsidR="004D6AA4" w:rsidRPr="00D95714" w:rsidRDefault="004D6AA4" w:rsidP="00D56B93">
            <w:pPr>
              <w:pStyle w:val="TableParagraph"/>
              <w:spacing w:before="55"/>
              <w:ind w:left="103" w:right="1319"/>
              <w:rPr>
                <w:rFonts w:ascii="Arial" w:hAnsi="Arial" w:cs="Arial"/>
                <w:color w:val="800080"/>
              </w:rPr>
            </w:pPr>
            <w:r w:rsidRPr="00D112D1">
              <w:rPr>
                <w:rFonts w:ascii="Arial" w:hAnsi="Arial" w:cs="Arial"/>
                <w:b/>
                <w:color w:val="800080"/>
              </w:rPr>
              <w:t>4.2</w:t>
            </w:r>
            <w:r w:rsidRPr="00D112D1">
              <w:rPr>
                <w:rFonts w:ascii="Arial" w:hAnsi="Arial" w:cs="Arial"/>
                <w:b/>
                <w:color w:val="800080"/>
                <w:spacing w:val="-1"/>
              </w:rPr>
              <w:t xml:space="preserve"> </w:t>
            </w:r>
            <w:r w:rsidRPr="00D112D1">
              <w:rPr>
                <w:rFonts w:ascii="Arial" w:hAnsi="Arial" w:cs="Arial"/>
                <w:b/>
                <w:color w:val="800080"/>
              </w:rPr>
              <w:t>Telephone</w:t>
            </w:r>
            <w:r w:rsidRPr="00D112D1">
              <w:rPr>
                <w:rFonts w:ascii="Arial" w:hAnsi="Arial" w:cs="Arial"/>
                <w:b/>
                <w:color w:val="800080"/>
                <w:spacing w:val="-1"/>
              </w:rPr>
              <w:t xml:space="preserve"> </w:t>
            </w:r>
            <w:r w:rsidRPr="00D112D1">
              <w:rPr>
                <w:rFonts w:ascii="Arial" w:hAnsi="Arial" w:cs="Arial"/>
                <w:b/>
                <w:color w:val="800080"/>
              </w:rPr>
              <w:t>communications</w:t>
            </w:r>
          </w:p>
        </w:tc>
        <w:tc>
          <w:tcPr>
            <w:tcW w:w="3420"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eastAsia="Times New Roman"/>
                <w:sz w:val="24"/>
              </w:rPr>
              <w:t>All external calls will be answered with</w:t>
            </w:r>
            <w:r w:rsidRPr="00D112D1">
              <w:rPr>
                <w:rFonts w:ascii="Arial" w:eastAsia="Times New Roman"/>
                <w:spacing w:val="-7"/>
                <w:sz w:val="24"/>
              </w:rPr>
              <w:t xml:space="preserve"> </w:t>
            </w:r>
            <w:r w:rsidRPr="00D112D1">
              <w:rPr>
                <w:rFonts w:ascii="Arial" w:eastAsia="Times New Roman"/>
                <w:sz w:val="24"/>
              </w:rPr>
              <w:t>a standard bilingual</w:t>
            </w:r>
            <w:r w:rsidRPr="00D112D1">
              <w:rPr>
                <w:rFonts w:ascii="Arial" w:eastAsia="Times New Roman"/>
                <w:spacing w:val="-15"/>
                <w:sz w:val="24"/>
              </w:rPr>
              <w:t xml:space="preserve"> </w:t>
            </w:r>
            <w:r w:rsidRPr="00D112D1">
              <w:rPr>
                <w:rFonts w:ascii="Arial" w:eastAsia="Times New Roman"/>
                <w:sz w:val="24"/>
              </w:rPr>
              <w:t>greeting</w:t>
            </w:r>
          </w:p>
        </w:tc>
        <w:tc>
          <w:tcPr>
            <w:tcW w:w="5024"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Committee Member – Dominique Jones</w:t>
            </w:r>
          </w:p>
          <w:p w:rsidR="004D6AA4" w:rsidRPr="00D112D1" w:rsidRDefault="004D6AA4" w:rsidP="00D56B93">
            <w:pPr>
              <w:rPr>
                <w:rFonts w:ascii="Arial" w:hAnsi="Arial" w:cs="Arial"/>
              </w:rPr>
            </w:pPr>
            <w:r w:rsidRPr="00D112D1">
              <w:rPr>
                <w:rFonts w:ascii="Arial" w:hAnsi="Arial" w:cs="Arial"/>
              </w:rPr>
              <w:t>Staff Member – Project Manager (when appointed)</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March 31</w:t>
            </w:r>
            <w:r w:rsidRPr="00D112D1">
              <w:rPr>
                <w:rFonts w:ascii="Arial" w:hAnsi="Arial" w:cs="Arial"/>
                <w:vertAlign w:val="superscript"/>
              </w:rPr>
              <w:t>st</w:t>
            </w:r>
            <w:r w:rsidRPr="00D112D1">
              <w:rPr>
                <w:rFonts w:ascii="Arial" w:hAnsi="Arial" w:cs="Arial"/>
              </w:rPr>
              <w:t xml:space="preserve"> 2017</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p>
        </w:tc>
      </w:tr>
      <w:tr w:rsidR="004D6AA4" w:rsidRPr="00D112D1" w:rsidTr="00D56B93">
        <w:trPr>
          <w:trHeight w:hRule="exact" w:val="690"/>
        </w:trPr>
        <w:tc>
          <w:tcPr>
            <w:tcW w:w="3321"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pStyle w:val="TableParagraph"/>
              <w:spacing w:before="55"/>
              <w:ind w:left="103" w:right="1319"/>
              <w:rPr>
                <w:rFonts w:ascii="Arial" w:hAnsi="Arial" w:cs="Arial"/>
                <w:b/>
                <w:color w:val="800080"/>
              </w:rPr>
            </w:pPr>
          </w:p>
        </w:tc>
        <w:tc>
          <w:tcPr>
            <w:tcW w:w="3420"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eastAsia="Times New Roman"/>
                <w:sz w:val="24"/>
              </w:rPr>
            </w:pPr>
            <w:r w:rsidRPr="00D112D1">
              <w:rPr>
                <w:rFonts w:ascii="Arial" w:eastAsia="Times New Roman"/>
                <w:sz w:val="24"/>
              </w:rPr>
              <w:t>Providing a bilingual service and bilingual directory</w:t>
            </w:r>
          </w:p>
        </w:tc>
        <w:tc>
          <w:tcPr>
            <w:tcW w:w="5024"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Committee Member – Dominique Jones</w:t>
            </w:r>
          </w:p>
          <w:p w:rsidR="004D6AA4" w:rsidRPr="00D112D1" w:rsidRDefault="004D6AA4" w:rsidP="00D56B93">
            <w:pPr>
              <w:rPr>
                <w:rFonts w:ascii="Arial" w:hAnsi="Arial" w:cs="Arial"/>
              </w:rPr>
            </w:pPr>
            <w:r w:rsidRPr="00D112D1">
              <w:rPr>
                <w:rFonts w:ascii="Arial" w:hAnsi="Arial" w:cs="Arial"/>
              </w:rPr>
              <w:t>Staff Member – Project Manager (when appointed)</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March 31</w:t>
            </w:r>
            <w:r w:rsidRPr="00D112D1">
              <w:rPr>
                <w:rFonts w:ascii="Arial" w:hAnsi="Arial" w:cs="Arial"/>
                <w:vertAlign w:val="superscript"/>
              </w:rPr>
              <w:t>st</w:t>
            </w:r>
            <w:r w:rsidRPr="00D112D1">
              <w:rPr>
                <w:rFonts w:ascii="Arial" w:hAnsi="Arial" w:cs="Arial"/>
              </w:rPr>
              <w:t xml:space="preserve"> 2017</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p>
        </w:tc>
      </w:tr>
      <w:tr w:rsidR="004D6AA4" w:rsidRPr="00D112D1" w:rsidTr="00D56B93">
        <w:trPr>
          <w:trHeight w:hRule="exact" w:val="690"/>
        </w:trPr>
        <w:tc>
          <w:tcPr>
            <w:tcW w:w="3321"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pStyle w:val="TableParagraph"/>
              <w:spacing w:before="55"/>
              <w:ind w:left="103" w:right="1319"/>
              <w:rPr>
                <w:rFonts w:ascii="Arial" w:hAnsi="Arial" w:cs="Arial"/>
                <w:b/>
                <w:color w:val="800080"/>
              </w:rPr>
            </w:pPr>
          </w:p>
        </w:tc>
        <w:tc>
          <w:tcPr>
            <w:tcW w:w="3420"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eastAsia="Times New Roman"/>
                <w:sz w:val="24"/>
              </w:rPr>
            </w:pPr>
            <w:r w:rsidRPr="00D112D1">
              <w:rPr>
                <w:rFonts w:ascii="Arial" w:eastAsia="Times New Roman"/>
                <w:sz w:val="24"/>
              </w:rPr>
              <w:t>Telephone answer machine bilingual message</w:t>
            </w:r>
          </w:p>
        </w:tc>
        <w:tc>
          <w:tcPr>
            <w:tcW w:w="5024"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Committee Member – Dominique Jones</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September 2016</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p>
        </w:tc>
      </w:tr>
      <w:tr w:rsidR="004D6AA4" w:rsidRPr="00D112D1" w:rsidTr="00D56B93">
        <w:trPr>
          <w:trHeight w:hRule="exact" w:val="1018"/>
        </w:trPr>
        <w:tc>
          <w:tcPr>
            <w:tcW w:w="3321" w:type="dxa"/>
            <w:tcBorders>
              <w:top w:val="single" w:sz="4" w:space="0" w:color="000000"/>
              <w:left w:val="single" w:sz="4" w:space="0" w:color="000000"/>
              <w:bottom w:val="single" w:sz="4" w:space="0" w:color="000000"/>
              <w:right w:val="single" w:sz="4" w:space="0" w:color="000000"/>
            </w:tcBorders>
          </w:tcPr>
          <w:p w:rsidR="004D6AA4" w:rsidRPr="00D95714" w:rsidRDefault="004D6AA4" w:rsidP="00D56B93">
            <w:pPr>
              <w:pStyle w:val="TableParagraph"/>
              <w:spacing w:before="55"/>
              <w:ind w:left="103" w:right="1319"/>
              <w:rPr>
                <w:rFonts w:ascii="Arial" w:hAnsi="Arial" w:cs="Arial"/>
                <w:color w:val="800080"/>
              </w:rPr>
            </w:pPr>
            <w:r w:rsidRPr="00D112D1">
              <w:rPr>
                <w:rFonts w:ascii="Arial" w:hAnsi="Arial" w:cs="Arial"/>
                <w:b/>
                <w:color w:val="800080"/>
              </w:rPr>
              <w:t>4.3</w:t>
            </w:r>
            <w:r w:rsidRPr="00D112D1">
              <w:rPr>
                <w:rFonts w:ascii="Arial" w:hAnsi="Arial" w:cs="Arial"/>
                <w:b/>
                <w:color w:val="800080"/>
                <w:spacing w:val="-2"/>
              </w:rPr>
              <w:t xml:space="preserve"> </w:t>
            </w:r>
            <w:r w:rsidRPr="00D112D1">
              <w:rPr>
                <w:rFonts w:ascii="Arial" w:hAnsi="Arial" w:cs="Arial"/>
                <w:b/>
                <w:color w:val="800080"/>
              </w:rPr>
              <w:t>Face-to-face communications</w:t>
            </w:r>
          </w:p>
        </w:tc>
        <w:tc>
          <w:tcPr>
            <w:tcW w:w="3420"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In line with the BIG REN Project and on the appointment of new staff</w:t>
            </w:r>
          </w:p>
        </w:tc>
        <w:tc>
          <w:tcPr>
            <w:tcW w:w="5024"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Project Administrator (end of BIG REN project)</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March 31</w:t>
            </w:r>
            <w:r w:rsidRPr="00D112D1">
              <w:rPr>
                <w:rFonts w:ascii="Arial" w:hAnsi="Arial" w:cs="Arial"/>
                <w:vertAlign w:val="superscript"/>
              </w:rPr>
              <w:t>st</w:t>
            </w:r>
            <w:r w:rsidRPr="00D112D1">
              <w:rPr>
                <w:rFonts w:ascii="Arial" w:hAnsi="Arial" w:cs="Arial"/>
              </w:rPr>
              <w:t xml:space="preserve"> 2018</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p>
        </w:tc>
      </w:tr>
      <w:tr w:rsidR="004D6AA4" w:rsidRPr="00D112D1" w:rsidTr="00D56B93">
        <w:trPr>
          <w:trHeight w:hRule="exact" w:val="979"/>
        </w:trPr>
        <w:tc>
          <w:tcPr>
            <w:tcW w:w="3321" w:type="dxa"/>
            <w:tcBorders>
              <w:top w:val="single" w:sz="4" w:space="0" w:color="000000"/>
              <w:left w:val="single" w:sz="4" w:space="0" w:color="000000"/>
              <w:bottom w:val="single" w:sz="4" w:space="0" w:color="000000"/>
              <w:right w:val="single" w:sz="4" w:space="0" w:color="000000"/>
            </w:tcBorders>
          </w:tcPr>
          <w:p w:rsidR="004D6AA4" w:rsidRPr="00D95714" w:rsidRDefault="004D6AA4" w:rsidP="00D56B93">
            <w:pPr>
              <w:pStyle w:val="TableParagraph"/>
              <w:spacing w:line="272" w:lineRule="exact"/>
              <w:ind w:left="103"/>
              <w:rPr>
                <w:rFonts w:ascii="Arial" w:hAnsi="Arial" w:cs="Arial"/>
                <w:color w:val="800080"/>
              </w:rPr>
            </w:pPr>
            <w:r w:rsidRPr="00D112D1">
              <w:rPr>
                <w:rFonts w:ascii="Arial" w:hAnsi="Arial" w:cs="Arial"/>
                <w:b/>
                <w:color w:val="800080"/>
              </w:rPr>
              <w:t>4.4 Public meetings</w:t>
            </w:r>
            <w:r w:rsidRPr="00D112D1">
              <w:rPr>
                <w:rFonts w:ascii="Arial" w:hAnsi="Arial" w:cs="Arial"/>
                <w:b/>
                <w:color w:val="800080"/>
                <w:spacing w:val="15"/>
              </w:rPr>
              <w:t xml:space="preserve"> </w:t>
            </w:r>
            <w:r w:rsidRPr="00D112D1">
              <w:rPr>
                <w:rFonts w:ascii="Arial" w:hAnsi="Arial" w:cs="Arial"/>
                <w:b/>
                <w:color w:val="800080"/>
              </w:rPr>
              <w:t>and events</w:t>
            </w:r>
          </w:p>
        </w:tc>
        <w:tc>
          <w:tcPr>
            <w:tcW w:w="3420"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In line with the BIG REN Project and on the appointment of new staff</w:t>
            </w:r>
          </w:p>
        </w:tc>
        <w:tc>
          <w:tcPr>
            <w:tcW w:w="5024"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Project Manager</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March 31</w:t>
            </w:r>
            <w:r w:rsidRPr="00D112D1">
              <w:rPr>
                <w:rFonts w:ascii="Arial" w:hAnsi="Arial" w:cs="Arial"/>
                <w:vertAlign w:val="superscript"/>
              </w:rPr>
              <w:t>st</w:t>
            </w:r>
            <w:r w:rsidRPr="00D112D1">
              <w:rPr>
                <w:rFonts w:ascii="Arial" w:hAnsi="Arial" w:cs="Arial"/>
              </w:rPr>
              <w:t xml:space="preserve"> 2018</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p>
        </w:tc>
      </w:tr>
      <w:tr w:rsidR="004D6AA4" w:rsidRPr="00D112D1" w:rsidTr="00D56B93">
        <w:trPr>
          <w:trHeight w:hRule="exact" w:val="430"/>
        </w:trPr>
        <w:tc>
          <w:tcPr>
            <w:tcW w:w="13507" w:type="dxa"/>
            <w:gridSpan w:val="4"/>
            <w:tcBorders>
              <w:top w:val="single" w:sz="4" w:space="0" w:color="000000"/>
              <w:left w:val="single" w:sz="4" w:space="0" w:color="000000"/>
              <w:bottom w:val="single" w:sz="4" w:space="0" w:color="000000"/>
              <w:right w:val="single" w:sz="4" w:space="0" w:color="000000"/>
            </w:tcBorders>
            <w:shd w:val="clear" w:color="auto" w:fill="EEECE1"/>
          </w:tcPr>
          <w:p w:rsidR="004D6AA4" w:rsidRPr="00D112D1" w:rsidRDefault="004D6AA4" w:rsidP="00D56B93">
            <w:pPr>
              <w:rPr>
                <w:rFonts w:ascii="Arial" w:hAnsi="Arial" w:cs="Arial"/>
                <w:sz w:val="28"/>
                <w:szCs w:val="28"/>
              </w:rPr>
            </w:pPr>
            <w:r w:rsidRPr="00D112D1">
              <w:rPr>
                <w:rFonts w:ascii="Arial" w:hAnsi="Arial" w:cs="Arial"/>
                <w:b/>
                <w:color w:val="800080"/>
                <w:sz w:val="28"/>
                <w:szCs w:val="28"/>
              </w:rPr>
              <w:t>5. Corporate</w:t>
            </w:r>
            <w:r w:rsidRPr="00D112D1">
              <w:rPr>
                <w:rFonts w:ascii="Arial" w:hAnsi="Arial" w:cs="Arial"/>
                <w:b/>
                <w:color w:val="800080"/>
                <w:spacing w:val="-8"/>
                <w:sz w:val="28"/>
                <w:szCs w:val="28"/>
              </w:rPr>
              <w:t xml:space="preserve"> </w:t>
            </w:r>
            <w:r w:rsidRPr="00D112D1">
              <w:rPr>
                <w:rFonts w:ascii="Arial" w:hAnsi="Arial" w:cs="Arial"/>
                <w:b/>
                <w:color w:val="800080"/>
                <w:sz w:val="28"/>
                <w:szCs w:val="28"/>
              </w:rPr>
              <w:t>image</w:t>
            </w:r>
          </w:p>
        </w:tc>
        <w:tc>
          <w:tcPr>
            <w:tcW w:w="1742" w:type="dxa"/>
            <w:tcBorders>
              <w:top w:val="single" w:sz="4" w:space="0" w:color="000000"/>
              <w:left w:val="single" w:sz="4" w:space="0" w:color="000000"/>
              <w:bottom w:val="single" w:sz="4" w:space="0" w:color="000000"/>
              <w:right w:val="single" w:sz="4" w:space="0" w:color="000000"/>
            </w:tcBorders>
            <w:shd w:val="clear" w:color="auto" w:fill="EEECE1"/>
          </w:tcPr>
          <w:p w:rsidR="004D6AA4" w:rsidRPr="00D112D1" w:rsidRDefault="004D6AA4" w:rsidP="00D56B93">
            <w:pPr>
              <w:rPr>
                <w:rFonts w:ascii="Arial" w:hAnsi="Arial" w:cs="Arial"/>
                <w:b/>
                <w:color w:val="800080"/>
                <w:sz w:val="28"/>
                <w:szCs w:val="28"/>
              </w:rPr>
            </w:pPr>
          </w:p>
        </w:tc>
      </w:tr>
      <w:tr w:rsidR="004D6AA4" w:rsidRPr="00D112D1" w:rsidTr="00D56B93">
        <w:trPr>
          <w:trHeight w:hRule="exact" w:val="406"/>
        </w:trPr>
        <w:tc>
          <w:tcPr>
            <w:tcW w:w="3321" w:type="dxa"/>
            <w:tcBorders>
              <w:top w:val="single" w:sz="4" w:space="0" w:color="000000"/>
              <w:left w:val="single" w:sz="4" w:space="0" w:color="000000"/>
              <w:bottom w:val="single" w:sz="4" w:space="0" w:color="000000"/>
              <w:right w:val="single" w:sz="4" w:space="0" w:color="000000"/>
            </w:tcBorders>
          </w:tcPr>
          <w:p w:rsidR="004D6AA4" w:rsidRPr="0039655A" w:rsidRDefault="004D6AA4" w:rsidP="00D56B93">
            <w:pPr>
              <w:pStyle w:val="TableParagraph"/>
              <w:spacing w:before="55"/>
              <w:ind w:left="103"/>
              <w:rPr>
                <w:rFonts w:ascii="Arial" w:hAnsi="Arial" w:cs="Arial"/>
                <w:color w:val="800080"/>
              </w:rPr>
            </w:pPr>
            <w:r w:rsidRPr="00D112D1">
              <w:rPr>
                <w:rFonts w:ascii="Arial" w:hAnsi="Arial" w:cs="Arial"/>
                <w:b/>
                <w:color w:val="800080"/>
              </w:rPr>
              <w:t>5.1 Corporate</w:t>
            </w:r>
            <w:r w:rsidRPr="00D112D1">
              <w:rPr>
                <w:rFonts w:ascii="Arial" w:hAnsi="Arial" w:cs="Arial"/>
                <w:b/>
                <w:color w:val="800080"/>
                <w:spacing w:val="-12"/>
              </w:rPr>
              <w:t xml:space="preserve"> </w:t>
            </w:r>
            <w:r w:rsidRPr="00D112D1">
              <w:rPr>
                <w:rFonts w:ascii="Arial" w:hAnsi="Arial" w:cs="Arial"/>
                <w:b/>
                <w:color w:val="800080"/>
              </w:rPr>
              <w:t>identity</w:t>
            </w:r>
          </w:p>
        </w:tc>
        <w:tc>
          <w:tcPr>
            <w:tcW w:w="3420"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p>
        </w:tc>
        <w:tc>
          <w:tcPr>
            <w:tcW w:w="5024"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Committee Member – Dominique Jones</w:t>
            </w:r>
          </w:p>
          <w:p w:rsidR="004D6AA4" w:rsidRPr="00D112D1" w:rsidRDefault="004D6AA4" w:rsidP="00D56B93">
            <w:pPr>
              <w:rPr>
                <w:rFonts w:ascii="Arial" w:hAnsi="Arial" w:cs="Arial"/>
              </w:rPr>
            </w:pP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March 2016</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p>
        </w:tc>
      </w:tr>
      <w:tr w:rsidR="004D6AA4" w:rsidRPr="00D112D1" w:rsidTr="00D56B93">
        <w:trPr>
          <w:trHeight w:hRule="exact" w:val="744"/>
        </w:trPr>
        <w:tc>
          <w:tcPr>
            <w:tcW w:w="3321" w:type="dxa"/>
            <w:tcBorders>
              <w:top w:val="single" w:sz="4" w:space="0" w:color="000000"/>
              <w:left w:val="single" w:sz="4" w:space="0" w:color="000000"/>
              <w:bottom w:val="single" w:sz="4" w:space="0" w:color="000000"/>
              <w:right w:val="single" w:sz="4" w:space="0" w:color="000000"/>
            </w:tcBorders>
          </w:tcPr>
          <w:p w:rsidR="004D6AA4" w:rsidRPr="0039655A" w:rsidRDefault="004D6AA4" w:rsidP="00D56B93">
            <w:pPr>
              <w:pStyle w:val="TableParagraph"/>
              <w:spacing w:before="58"/>
              <w:ind w:left="103"/>
              <w:rPr>
                <w:rFonts w:ascii="Arial" w:hAnsi="Arial" w:cs="Arial"/>
                <w:color w:val="800080"/>
              </w:rPr>
            </w:pPr>
            <w:r w:rsidRPr="00D112D1">
              <w:rPr>
                <w:rFonts w:ascii="Arial" w:hAnsi="Arial" w:cs="Arial"/>
                <w:b/>
                <w:color w:val="800080"/>
              </w:rPr>
              <w:t>5.2</w:t>
            </w:r>
            <w:r w:rsidRPr="00D112D1">
              <w:rPr>
                <w:rFonts w:ascii="Arial" w:hAnsi="Arial" w:cs="Arial"/>
                <w:b/>
                <w:color w:val="800080"/>
                <w:spacing w:val="-5"/>
              </w:rPr>
              <w:t xml:space="preserve"> </w:t>
            </w:r>
            <w:r w:rsidRPr="00D112D1">
              <w:rPr>
                <w:rFonts w:ascii="Arial" w:hAnsi="Arial" w:cs="Arial"/>
                <w:b/>
                <w:color w:val="800080"/>
              </w:rPr>
              <w:t>Signage</w:t>
            </w:r>
          </w:p>
        </w:tc>
        <w:tc>
          <w:tcPr>
            <w:tcW w:w="3420"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In line with the BIG REN Project and on the appointment of new staff</w:t>
            </w:r>
          </w:p>
        </w:tc>
        <w:tc>
          <w:tcPr>
            <w:tcW w:w="5024"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Staff Member – Project Manager (when appointed)</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March 31</w:t>
            </w:r>
            <w:r w:rsidRPr="00D112D1">
              <w:rPr>
                <w:rFonts w:ascii="Arial" w:hAnsi="Arial" w:cs="Arial"/>
                <w:vertAlign w:val="superscript"/>
              </w:rPr>
              <w:t>st</w:t>
            </w:r>
            <w:r w:rsidRPr="00D112D1">
              <w:rPr>
                <w:rFonts w:ascii="Arial" w:hAnsi="Arial" w:cs="Arial"/>
              </w:rPr>
              <w:t xml:space="preserve"> 2018</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p>
        </w:tc>
      </w:tr>
    </w:tbl>
    <w:p w:rsidR="004D6AA4" w:rsidRDefault="004D6AA4" w:rsidP="00490EFB"/>
    <w:p w:rsidR="004D6AA4" w:rsidRDefault="004D6AA4" w:rsidP="00490EFB">
      <w:pPr>
        <w:widowControl/>
        <w:spacing w:after="160" w:line="259" w:lineRule="auto"/>
      </w:pPr>
      <w:r>
        <w:br w:type="page"/>
      </w:r>
    </w:p>
    <w:p w:rsidR="004D6AA4" w:rsidRDefault="004D6AA4" w:rsidP="00490EFB"/>
    <w:tbl>
      <w:tblPr>
        <w:tblW w:w="0" w:type="auto"/>
        <w:tblInd w:w="115" w:type="dxa"/>
        <w:tblLayout w:type="fixed"/>
        <w:tblCellMar>
          <w:left w:w="0" w:type="dxa"/>
          <w:right w:w="0" w:type="dxa"/>
        </w:tblCellMar>
        <w:tblLook w:val="01E0"/>
      </w:tblPr>
      <w:tblGrid>
        <w:gridCol w:w="22"/>
        <w:gridCol w:w="3321"/>
        <w:gridCol w:w="3420"/>
        <w:gridCol w:w="5024"/>
        <w:gridCol w:w="1742"/>
        <w:gridCol w:w="1742"/>
      </w:tblGrid>
      <w:tr w:rsidR="004D6AA4" w:rsidRPr="00D112D1" w:rsidTr="004670A0">
        <w:trPr>
          <w:gridBefore w:val="1"/>
          <w:wBefore w:w="22" w:type="dxa"/>
          <w:trHeight w:hRule="exact" w:val="412"/>
        </w:trPr>
        <w:tc>
          <w:tcPr>
            <w:tcW w:w="13507" w:type="dxa"/>
            <w:gridSpan w:val="4"/>
            <w:tcBorders>
              <w:top w:val="single" w:sz="4" w:space="0" w:color="000000"/>
              <w:left w:val="single" w:sz="4" w:space="0" w:color="000000"/>
              <w:bottom w:val="single" w:sz="4" w:space="0" w:color="000000"/>
              <w:right w:val="single" w:sz="4" w:space="0" w:color="000000"/>
            </w:tcBorders>
            <w:shd w:val="clear" w:color="auto" w:fill="EEECE1"/>
          </w:tcPr>
          <w:p w:rsidR="004D6AA4" w:rsidRPr="00D112D1" w:rsidRDefault="004D6AA4" w:rsidP="00D56B93">
            <w:pPr>
              <w:rPr>
                <w:rFonts w:ascii="Arial" w:hAnsi="Arial" w:cs="Arial"/>
                <w:color w:val="800080"/>
                <w:sz w:val="28"/>
                <w:szCs w:val="28"/>
              </w:rPr>
            </w:pPr>
            <w:r w:rsidRPr="00D112D1">
              <w:rPr>
                <w:rFonts w:ascii="Arial" w:hAnsi="Arial" w:cs="Arial"/>
                <w:b/>
                <w:color w:val="800080"/>
                <w:sz w:val="28"/>
                <w:szCs w:val="28"/>
              </w:rPr>
              <w:t>6.</w:t>
            </w:r>
            <w:r w:rsidRPr="00D112D1">
              <w:rPr>
                <w:rFonts w:ascii="Arial" w:hAnsi="Arial" w:cs="Arial"/>
                <w:b/>
                <w:color w:val="800080"/>
                <w:spacing w:val="-8"/>
                <w:sz w:val="28"/>
                <w:szCs w:val="28"/>
              </w:rPr>
              <w:t xml:space="preserve"> </w:t>
            </w:r>
            <w:r w:rsidRPr="00D112D1">
              <w:rPr>
                <w:rFonts w:ascii="Arial" w:hAnsi="Arial" w:cs="Arial"/>
                <w:b/>
                <w:color w:val="800080"/>
                <w:sz w:val="28"/>
                <w:szCs w:val="28"/>
              </w:rPr>
              <w:t>Publications</w:t>
            </w:r>
          </w:p>
        </w:tc>
        <w:tc>
          <w:tcPr>
            <w:tcW w:w="1742" w:type="dxa"/>
            <w:tcBorders>
              <w:top w:val="single" w:sz="4" w:space="0" w:color="000000"/>
              <w:left w:val="single" w:sz="4" w:space="0" w:color="000000"/>
              <w:bottom w:val="single" w:sz="4" w:space="0" w:color="000000"/>
              <w:right w:val="single" w:sz="4" w:space="0" w:color="000000"/>
            </w:tcBorders>
            <w:shd w:val="clear" w:color="auto" w:fill="EEECE1"/>
          </w:tcPr>
          <w:p w:rsidR="004D6AA4" w:rsidRPr="00D112D1" w:rsidRDefault="004D6AA4" w:rsidP="00D56B93">
            <w:pPr>
              <w:rPr>
                <w:rFonts w:ascii="Arial" w:hAnsi="Arial" w:cs="Arial"/>
                <w:b/>
                <w:color w:val="800080"/>
                <w:sz w:val="28"/>
                <w:szCs w:val="28"/>
              </w:rPr>
            </w:pPr>
          </w:p>
        </w:tc>
      </w:tr>
      <w:tr w:rsidR="004D6AA4" w:rsidRPr="00D112D1" w:rsidTr="004670A0">
        <w:trPr>
          <w:gridBefore w:val="1"/>
          <w:wBefore w:w="22" w:type="dxa"/>
          <w:trHeight w:hRule="exact" w:val="747"/>
        </w:trPr>
        <w:tc>
          <w:tcPr>
            <w:tcW w:w="3321" w:type="dxa"/>
            <w:tcBorders>
              <w:top w:val="single" w:sz="4" w:space="0" w:color="000000"/>
              <w:left w:val="single" w:sz="4" w:space="0" w:color="000000"/>
              <w:bottom w:val="single" w:sz="4" w:space="0" w:color="000000"/>
              <w:right w:val="single" w:sz="4" w:space="0" w:color="000000"/>
            </w:tcBorders>
          </w:tcPr>
          <w:p w:rsidR="004D6AA4" w:rsidRPr="0039655A" w:rsidRDefault="004D6AA4" w:rsidP="00D56B93">
            <w:pPr>
              <w:pStyle w:val="TableParagraph"/>
              <w:spacing w:before="55"/>
              <w:ind w:left="103" w:right="493"/>
              <w:rPr>
                <w:rFonts w:ascii="Arial" w:hAnsi="Arial" w:cs="Arial"/>
                <w:color w:val="800080"/>
              </w:rPr>
            </w:pPr>
          </w:p>
        </w:tc>
        <w:tc>
          <w:tcPr>
            <w:tcW w:w="3420"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In line with the BIG REN Project and on the appointment of new staff</w:t>
            </w:r>
          </w:p>
        </w:tc>
        <w:tc>
          <w:tcPr>
            <w:tcW w:w="5024"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Staff Member – Project Manager (when appointed)</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March 31</w:t>
            </w:r>
            <w:r w:rsidRPr="00D112D1">
              <w:rPr>
                <w:rFonts w:ascii="Arial" w:hAnsi="Arial" w:cs="Arial"/>
                <w:vertAlign w:val="superscript"/>
              </w:rPr>
              <w:t>st</w:t>
            </w:r>
            <w:r w:rsidRPr="00D112D1">
              <w:rPr>
                <w:rFonts w:ascii="Arial" w:hAnsi="Arial" w:cs="Arial"/>
              </w:rPr>
              <w:t xml:space="preserve"> 2018</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p>
        </w:tc>
      </w:tr>
      <w:tr w:rsidR="004D6AA4" w:rsidRPr="00D112D1" w:rsidTr="004670A0">
        <w:trPr>
          <w:gridBefore w:val="1"/>
          <w:wBefore w:w="22" w:type="dxa"/>
          <w:trHeight w:hRule="exact" w:val="421"/>
        </w:trPr>
        <w:tc>
          <w:tcPr>
            <w:tcW w:w="13507" w:type="dxa"/>
            <w:gridSpan w:val="4"/>
            <w:tcBorders>
              <w:top w:val="single" w:sz="4" w:space="0" w:color="000000"/>
              <w:left w:val="single" w:sz="4" w:space="0" w:color="000000"/>
              <w:bottom w:val="single" w:sz="4" w:space="0" w:color="000000"/>
              <w:right w:val="single" w:sz="4" w:space="0" w:color="000000"/>
            </w:tcBorders>
            <w:shd w:val="clear" w:color="auto" w:fill="EEECE1"/>
          </w:tcPr>
          <w:p w:rsidR="004D6AA4" w:rsidRPr="00D112D1" w:rsidRDefault="004D6AA4" w:rsidP="00D56B93">
            <w:pPr>
              <w:rPr>
                <w:rFonts w:ascii="Arial" w:hAnsi="Arial" w:cs="Arial"/>
                <w:color w:val="800080"/>
                <w:sz w:val="28"/>
                <w:szCs w:val="28"/>
              </w:rPr>
            </w:pPr>
            <w:r w:rsidRPr="00D112D1">
              <w:rPr>
                <w:rFonts w:ascii="Arial" w:hAnsi="Arial" w:cs="Arial"/>
                <w:b/>
                <w:color w:val="800080"/>
                <w:sz w:val="28"/>
                <w:szCs w:val="28"/>
              </w:rPr>
              <w:t>7. Websites and Information</w:t>
            </w:r>
            <w:r w:rsidRPr="00D112D1">
              <w:rPr>
                <w:rFonts w:ascii="Arial" w:hAnsi="Arial" w:cs="Arial"/>
                <w:b/>
                <w:color w:val="800080"/>
                <w:spacing w:val="-10"/>
                <w:sz w:val="28"/>
                <w:szCs w:val="28"/>
              </w:rPr>
              <w:t xml:space="preserve"> </w:t>
            </w:r>
            <w:r w:rsidRPr="00D112D1">
              <w:rPr>
                <w:rFonts w:ascii="Arial" w:hAnsi="Arial" w:cs="Arial"/>
                <w:b/>
                <w:color w:val="800080"/>
                <w:sz w:val="28"/>
                <w:szCs w:val="28"/>
              </w:rPr>
              <w:t>Technology</w:t>
            </w:r>
          </w:p>
        </w:tc>
        <w:tc>
          <w:tcPr>
            <w:tcW w:w="1742" w:type="dxa"/>
            <w:tcBorders>
              <w:top w:val="single" w:sz="4" w:space="0" w:color="000000"/>
              <w:left w:val="single" w:sz="4" w:space="0" w:color="000000"/>
              <w:bottom w:val="single" w:sz="4" w:space="0" w:color="000000"/>
              <w:right w:val="single" w:sz="4" w:space="0" w:color="000000"/>
            </w:tcBorders>
            <w:shd w:val="clear" w:color="auto" w:fill="EEECE1"/>
          </w:tcPr>
          <w:p w:rsidR="004D6AA4" w:rsidRPr="00D112D1" w:rsidRDefault="004D6AA4" w:rsidP="00D56B93">
            <w:pPr>
              <w:rPr>
                <w:rFonts w:ascii="Arial" w:hAnsi="Arial" w:cs="Arial"/>
                <w:b/>
                <w:color w:val="800080"/>
                <w:sz w:val="28"/>
                <w:szCs w:val="28"/>
              </w:rPr>
            </w:pPr>
          </w:p>
        </w:tc>
      </w:tr>
      <w:tr w:rsidR="004D6AA4" w:rsidRPr="00D112D1" w:rsidTr="004670A0">
        <w:trPr>
          <w:gridBefore w:val="1"/>
          <w:wBefore w:w="22" w:type="dxa"/>
          <w:trHeight w:hRule="exact" w:val="570"/>
        </w:trPr>
        <w:tc>
          <w:tcPr>
            <w:tcW w:w="3321"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pStyle w:val="TableParagraph"/>
              <w:spacing w:before="55"/>
              <w:ind w:left="103" w:right="469"/>
              <w:rPr>
                <w:rFonts w:ascii="Arial"/>
                <w:b/>
                <w:color w:val="00B0DF"/>
                <w:sz w:val="24"/>
              </w:rPr>
            </w:pPr>
          </w:p>
        </w:tc>
        <w:tc>
          <w:tcPr>
            <w:tcW w:w="3420"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In line with the BIG REN Project and on the appointment of new staff</w:t>
            </w:r>
          </w:p>
        </w:tc>
        <w:tc>
          <w:tcPr>
            <w:tcW w:w="5024"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Staff Member – Project Manager (when appointed)</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March 31</w:t>
            </w:r>
            <w:r w:rsidRPr="00D112D1">
              <w:rPr>
                <w:rFonts w:ascii="Arial" w:hAnsi="Arial" w:cs="Arial"/>
                <w:vertAlign w:val="superscript"/>
              </w:rPr>
              <w:t>st</w:t>
            </w:r>
            <w:r w:rsidRPr="00D112D1">
              <w:rPr>
                <w:rFonts w:ascii="Arial" w:hAnsi="Arial" w:cs="Arial"/>
              </w:rPr>
              <w:t xml:space="preserve"> 2018</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p>
        </w:tc>
      </w:tr>
      <w:tr w:rsidR="004D6AA4" w:rsidRPr="00D112D1" w:rsidTr="004670A0">
        <w:trPr>
          <w:gridBefore w:val="1"/>
          <w:wBefore w:w="22" w:type="dxa"/>
          <w:trHeight w:hRule="exact" w:val="423"/>
        </w:trPr>
        <w:tc>
          <w:tcPr>
            <w:tcW w:w="13507" w:type="dxa"/>
            <w:gridSpan w:val="4"/>
            <w:tcBorders>
              <w:top w:val="single" w:sz="4" w:space="0" w:color="000000"/>
              <w:left w:val="single" w:sz="4" w:space="0" w:color="000000"/>
              <w:bottom w:val="single" w:sz="4" w:space="0" w:color="000000"/>
              <w:right w:val="single" w:sz="4" w:space="0" w:color="000000"/>
            </w:tcBorders>
            <w:shd w:val="clear" w:color="auto" w:fill="EEECE1"/>
          </w:tcPr>
          <w:p w:rsidR="004D6AA4" w:rsidRPr="00D112D1" w:rsidRDefault="004D6AA4" w:rsidP="00D56B93">
            <w:pPr>
              <w:rPr>
                <w:color w:val="800080"/>
                <w:sz w:val="28"/>
                <w:szCs w:val="28"/>
              </w:rPr>
            </w:pPr>
            <w:r w:rsidRPr="00D112D1">
              <w:rPr>
                <w:rFonts w:ascii="Arial" w:eastAsia="Times New Roman"/>
                <w:b/>
                <w:color w:val="800080"/>
                <w:sz w:val="28"/>
                <w:szCs w:val="28"/>
              </w:rPr>
              <w:t>8. Implementation of</w:t>
            </w:r>
            <w:r w:rsidRPr="00D112D1">
              <w:rPr>
                <w:rFonts w:ascii="Arial" w:eastAsia="Times New Roman"/>
                <w:b/>
                <w:color w:val="800080"/>
                <w:spacing w:val="-13"/>
                <w:sz w:val="28"/>
                <w:szCs w:val="28"/>
              </w:rPr>
              <w:t xml:space="preserve"> </w:t>
            </w:r>
            <w:r w:rsidRPr="00D112D1">
              <w:rPr>
                <w:rFonts w:ascii="Arial" w:eastAsia="Times New Roman"/>
                <w:b/>
                <w:color w:val="800080"/>
                <w:sz w:val="28"/>
                <w:szCs w:val="28"/>
              </w:rPr>
              <w:t>the</w:t>
            </w:r>
            <w:r w:rsidRPr="00D112D1">
              <w:rPr>
                <w:rFonts w:ascii="Arial" w:eastAsia="Times New Roman"/>
                <w:b/>
                <w:color w:val="800080"/>
                <w:spacing w:val="-1"/>
                <w:sz w:val="28"/>
                <w:szCs w:val="28"/>
              </w:rPr>
              <w:t xml:space="preserve"> </w:t>
            </w:r>
            <w:r w:rsidRPr="00D112D1">
              <w:rPr>
                <w:rFonts w:ascii="Arial" w:eastAsia="Times New Roman"/>
                <w:b/>
                <w:color w:val="800080"/>
                <w:sz w:val="28"/>
                <w:szCs w:val="28"/>
              </w:rPr>
              <w:t>Scheme</w:t>
            </w:r>
          </w:p>
        </w:tc>
        <w:tc>
          <w:tcPr>
            <w:tcW w:w="1742" w:type="dxa"/>
            <w:tcBorders>
              <w:top w:val="single" w:sz="4" w:space="0" w:color="000000"/>
              <w:left w:val="single" w:sz="4" w:space="0" w:color="000000"/>
              <w:bottom w:val="single" w:sz="4" w:space="0" w:color="000000"/>
              <w:right w:val="single" w:sz="4" w:space="0" w:color="000000"/>
            </w:tcBorders>
            <w:shd w:val="clear" w:color="auto" w:fill="EEECE1"/>
          </w:tcPr>
          <w:p w:rsidR="004D6AA4" w:rsidRPr="00D112D1" w:rsidRDefault="004D6AA4" w:rsidP="00D56B93">
            <w:pPr>
              <w:rPr>
                <w:rFonts w:ascii="Arial"/>
                <w:b/>
                <w:color w:val="800080"/>
                <w:sz w:val="28"/>
                <w:szCs w:val="28"/>
              </w:rPr>
            </w:pPr>
          </w:p>
        </w:tc>
      </w:tr>
      <w:tr w:rsidR="004D6AA4" w:rsidRPr="00D112D1" w:rsidTr="004670A0">
        <w:trPr>
          <w:gridBefore w:val="1"/>
          <w:wBefore w:w="22" w:type="dxa"/>
          <w:trHeight w:hRule="exact" w:val="742"/>
        </w:trPr>
        <w:tc>
          <w:tcPr>
            <w:tcW w:w="3321" w:type="dxa"/>
            <w:tcBorders>
              <w:top w:val="single" w:sz="4" w:space="0" w:color="000000"/>
              <w:left w:val="single" w:sz="4" w:space="0" w:color="000000"/>
              <w:bottom w:val="single" w:sz="4" w:space="0" w:color="000000"/>
              <w:right w:val="single" w:sz="4" w:space="0" w:color="000000"/>
            </w:tcBorders>
          </w:tcPr>
          <w:p w:rsidR="004D6AA4" w:rsidRPr="00BD3E50" w:rsidRDefault="004D6AA4" w:rsidP="00D56B93">
            <w:pPr>
              <w:pStyle w:val="TableParagraph"/>
              <w:spacing w:before="55"/>
              <w:ind w:left="103"/>
              <w:rPr>
                <w:rFonts w:ascii="Arial" w:hAnsi="Arial" w:cs="Arial"/>
                <w:color w:val="800080"/>
                <w:sz w:val="24"/>
                <w:szCs w:val="24"/>
              </w:rPr>
            </w:pPr>
            <w:r w:rsidRPr="00D112D1">
              <w:rPr>
                <w:rFonts w:ascii="Arial" w:eastAsia="Times New Roman"/>
                <w:b/>
                <w:color w:val="800080"/>
                <w:sz w:val="24"/>
              </w:rPr>
              <w:t>8.1</w:t>
            </w:r>
            <w:r w:rsidRPr="00D112D1">
              <w:rPr>
                <w:rFonts w:ascii="Arial" w:eastAsia="Times New Roman"/>
                <w:b/>
                <w:color w:val="800080"/>
                <w:spacing w:val="21"/>
                <w:sz w:val="24"/>
              </w:rPr>
              <w:t xml:space="preserve"> </w:t>
            </w:r>
            <w:r w:rsidRPr="00D112D1">
              <w:rPr>
                <w:rFonts w:ascii="Arial" w:eastAsia="Times New Roman"/>
                <w:b/>
                <w:color w:val="800080"/>
                <w:sz w:val="24"/>
              </w:rPr>
              <w:t>Staffing</w:t>
            </w:r>
          </w:p>
        </w:tc>
        <w:tc>
          <w:tcPr>
            <w:tcW w:w="3420"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In line with the BIG REN Project and on the appointment of new staff</w:t>
            </w:r>
          </w:p>
        </w:tc>
        <w:tc>
          <w:tcPr>
            <w:tcW w:w="5024"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Staff Member – Project Manager (when appointed)</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March 31</w:t>
            </w:r>
            <w:r w:rsidRPr="00D112D1">
              <w:rPr>
                <w:rFonts w:ascii="Arial" w:hAnsi="Arial" w:cs="Arial"/>
                <w:vertAlign w:val="superscript"/>
              </w:rPr>
              <w:t>st</w:t>
            </w:r>
            <w:r w:rsidRPr="00D112D1">
              <w:rPr>
                <w:rFonts w:ascii="Arial" w:hAnsi="Arial" w:cs="Arial"/>
              </w:rPr>
              <w:t xml:space="preserve"> 2018</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p>
        </w:tc>
      </w:tr>
      <w:tr w:rsidR="004D6AA4" w:rsidRPr="00D112D1" w:rsidTr="004670A0">
        <w:trPr>
          <w:gridBefore w:val="1"/>
          <w:wBefore w:w="22" w:type="dxa"/>
          <w:trHeight w:hRule="exact" w:val="742"/>
        </w:trPr>
        <w:tc>
          <w:tcPr>
            <w:tcW w:w="3321" w:type="dxa"/>
            <w:tcBorders>
              <w:top w:val="single" w:sz="4" w:space="0" w:color="000000"/>
              <w:left w:val="single" w:sz="4" w:space="0" w:color="000000"/>
              <w:bottom w:val="single" w:sz="4" w:space="0" w:color="000000"/>
              <w:right w:val="single" w:sz="4" w:space="0" w:color="000000"/>
            </w:tcBorders>
          </w:tcPr>
          <w:p w:rsidR="004D6AA4" w:rsidRPr="00BD3E50" w:rsidRDefault="004D6AA4" w:rsidP="00D56B93">
            <w:pPr>
              <w:pStyle w:val="TableParagraph"/>
              <w:spacing w:before="55"/>
              <w:ind w:left="103"/>
              <w:rPr>
                <w:rFonts w:ascii="Arial" w:hAnsi="Arial" w:cs="Arial"/>
                <w:color w:val="800080"/>
                <w:sz w:val="24"/>
                <w:szCs w:val="24"/>
              </w:rPr>
            </w:pPr>
            <w:r w:rsidRPr="00D112D1">
              <w:rPr>
                <w:rFonts w:ascii="Arial" w:eastAsia="Times New Roman"/>
                <w:b/>
                <w:color w:val="800080"/>
                <w:sz w:val="24"/>
              </w:rPr>
              <w:t>8.2 Learning</w:t>
            </w:r>
            <w:r w:rsidRPr="00D112D1">
              <w:rPr>
                <w:rFonts w:ascii="Arial" w:eastAsia="Times New Roman"/>
                <w:b/>
                <w:color w:val="800080"/>
                <w:spacing w:val="-8"/>
                <w:sz w:val="24"/>
              </w:rPr>
              <w:t xml:space="preserve"> </w:t>
            </w:r>
            <w:r w:rsidRPr="00D112D1">
              <w:rPr>
                <w:rFonts w:ascii="Arial" w:eastAsia="Times New Roman"/>
                <w:b/>
                <w:color w:val="800080"/>
                <w:sz w:val="24"/>
              </w:rPr>
              <w:t>Welsh</w:t>
            </w:r>
          </w:p>
        </w:tc>
        <w:tc>
          <w:tcPr>
            <w:tcW w:w="3420"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In line with the BIG REN Project and on the appointment of new staff</w:t>
            </w:r>
          </w:p>
        </w:tc>
        <w:tc>
          <w:tcPr>
            <w:tcW w:w="5024"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Staff Member – Project Manager (when appointed)</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March 31</w:t>
            </w:r>
            <w:r w:rsidRPr="00D112D1">
              <w:rPr>
                <w:rFonts w:ascii="Arial" w:hAnsi="Arial" w:cs="Arial"/>
                <w:vertAlign w:val="superscript"/>
              </w:rPr>
              <w:t>st</w:t>
            </w:r>
            <w:r w:rsidRPr="00D112D1">
              <w:rPr>
                <w:rFonts w:ascii="Arial" w:hAnsi="Arial" w:cs="Arial"/>
              </w:rPr>
              <w:t xml:space="preserve"> 2018</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p>
        </w:tc>
      </w:tr>
      <w:tr w:rsidR="004D6AA4" w:rsidRPr="00D112D1" w:rsidTr="004670A0">
        <w:trPr>
          <w:gridBefore w:val="1"/>
          <w:wBefore w:w="22" w:type="dxa"/>
          <w:trHeight w:hRule="exact" w:val="1294"/>
        </w:trPr>
        <w:tc>
          <w:tcPr>
            <w:tcW w:w="3321" w:type="dxa"/>
            <w:tcBorders>
              <w:top w:val="single" w:sz="4" w:space="0" w:color="000000"/>
              <w:left w:val="single" w:sz="4" w:space="0" w:color="000000"/>
              <w:bottom w:val="single" w:sz="4" w:space="0" w:color="000000"/>
              <w:right w:val="single" w:sz="4" w:space="0" w:color="000000"/>
            </w:tcBorders>
          </w:tcPr>
          <w:p w:rsidR="004D6AA4" w:rsidRPr="00BD3E50" w:rsidRDefault="004D6AA4" w:rsidP="00D56B93">
            <w:pPr>
              <w:pStyle w:val="TableParagraph"/>
              <w:spacing w:before="55"/>
              <w:ind w:left="103" w:right="104"/>
              <w:rPr>
                <w:rFonts w:ascii="Arial" w:hAnsi="Arial" w:cs="Arial"/>
                <w:color w:val="800080"/>
                <w:sz w:val="24"/>
                <w:szCs w:val="24"/>
              </w:rPr>
            </w:pPr>
            <w:r w:rsidRPr="00D112D1">
              <w:rPr>
                <w:rFonts w:ascii="Arial" w:eastAsia="Times New Roman"/>
                <w:b/>
                <w:color w:val="800080"/>
                <w:sz w:val="24"/>
              </w:rPr>
              <w:t>8.3 Services by</w:t>
            </w:r>
            <w:r w:rsidRPr="00D112D1">
              <w:rPr>
                <w:rFonts w:ascii="Arial" w:eastAsia="Times New Roman"/>
                <w:b/>
                <w:color w:val="800080"/>
                <w:spacing w:val="-11"/>
                <w:sz w:val="24"/>
              </w:rPr>
              <w:t xml:space="preserve"> </w:t>
            </w:r>
            <w:r w:rsidRPr="00D112D1">
              <w:rPr>
                <w:rFonts w:ascii="Arial" w:eastAsia="Times New Roman"/>
                <w:b/>
                <w:color w:val="800080"/>
                <w:sz w:val="24"/>
              </w:rPr>
              <w:t>contractors on behalf of</w:t>
            </w:r>
            <w:r w:rsidRPr="00D112D1">
              <w:rPr>
                <w:rFonts w:ascii="Arial" w:eastAsia="Times New Roman"/>
                <w:b/>
                <w:color w:val="800080"/>
                <w:spacing w:val="-3"/>
                <w:sz w:val="24"/>
              </w:rPr>
              <w:t xml:space="preserve"> </w:t>
            </w:r>
            <w:r w:rsidRPr="00D112D1">
              <w:rPr>
                <w:rFonts w:ascii="Arial" w:eastAsia="Times New Roman"/>
                <w:b/>
                <w:color w:val="800080"/>
                <w:sz w:val="24"/>
              </w:rPr>
              <w:t>the</w:t>
            </w:r>
            <w:r w:rsidRPr="00D112D1">
              <w:rPr>
                <w:rFonts w:ascii="Arial" w:eastAsia="Times New Roman"/>
                <w:b/>
                <w:color w:val="800080"/>
                <w:spacing w:val="-1"/>
                <w:sz w:val="24"/>
              </w:rPr>
              <w:t xml:space="preserve"> </w:t>
            </w:r>
            <w:r w:rsidRPr="00D112D1">
              <w:rPr>
                <w:rFonts w:ascii="Arial" w:eastAsia="Times New Roman"/>
                <w:b/>
                <w:color w:val="800080"/>
                <w:sz w:val="24"/>
              </w:rPr>
              <w:t>organization</w:t>
            </w:r>
          </w:p>
        </w:tc>
        <w:tc>
          <w:tcPr>
            <w:tcW w:w="3420"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In line with the BIG REN Project and on the appointment of new staff</w:t>
            </w:r>
          </w:p>
        </w:tc>
        <w:tc>
          <w:tcPr>
            <w:tcW w:w="5024"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Staff Member – Project Manager (when appointed)</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r w:rsidRPr="00D112D1">
              <w:rPr>
                <w:rFonts w:ascii="Arial" w:hAnsi="Arial" w:cs="Arial"/>
              </w:rPr>
              <w:t>March 31</w:t>
            </w:r>
            <w:r w:rsidRPr="00D112D1">
              <w:rPr>
                <w:rFonts w:ascii="Arial" w:hAnsi="Arial" w:cs="Arial"/>
                <w:vertAlign w:val="superscript"/>
              </w:rPr>
              <w:t>st</w:t>
            </w:r>
            <w:r w:rsidRPr="00D112D1">
              <w:rPr>
                <w:rFonts w:ascii="Arial" w:hAnsi="Arial" w:cs="Arial"/>
              </w:rPr>
              <w:t xml:space="preserve"> 2018</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rPr>
                <w:rFonts w:ascii="Arial" w:hAnsi="Arial" w:cs="Arial"/>
              </w:rPr>
            </w:pPr>
          </w:p>
        </w:tc>
      </w:tr>
      <w:tr w:rsidR="004D6AA4" w:rsidRPr="00D112D1" w:rsidTr="004670A0">
        <w:trPr>
          <w:gridBefore w:val="1"/>
          <w:wBefore w:w="22" w:type="dxa"/>
          <w:trHeight w:hRule="exact" w:val="472"/>
        </w:trPr>
        <w:tc>
          <w:tcPr>
            <w:tcW w:w="13507" w:type="dxa"/>
            <w:gridSpan w:val="4"/>
            <w:tcBorders>
              <w:top w:val="single" w:sz="4" w:space="0" w:color="000000"/>
              <w:left w:val="single" w:sz="4" w:space="0" w:color="000000"/>
              <w:bottom w:val="single" w:sz="4" w:space="0" w:color="000000"/>
              <w:right w:val="single" w:sz="4" w:space="0" w:color="000000"/>
            </w:tcBorders>
            <w:shd w:val="clear" w:color="auto" w:fill="EEECE1"/>
          </w:tcPr>
          <w:p w:rsidR="004D6AA4" w:rsidRPr="00D112D1" w:rsidRDefault="004D6AA4" w:rsidP="00D56B93">
            <w:pPr>
              <w:rPr>
                <w:color w:val="800080"/>
                <w:sz w:val="28"/>
                <w:szCs w:val="28"/>
              </w:rPr>
            </w:pPr>
            <w:r w:rsidRPr="00D112D1">
              <w:rPr>
                <w:rFonts w:ascii="Arial" w:eastAsia="Times New Roman"/>
                <w:b/>
                <w:color w:val="800080"/>
                <w:sz w:val="28"/>
                <w:szCs w:val="28"/>
              </w:rPr>
              <w:t>9. Implementation</w:t>
            </w:r>
            <w:r w:rsidRPr="00D112D1">
              <w:rPr>
                <w:rFonts w:ascii="Arial" w:eastAsia="Times New Roman"/>
                <w:b/>
                <w:color w:val="800080"/>
                <w:spacing w:val="-10"/>
                <w:sz w:val="28"/>
                <w:szCs w:val="28"/>
              </w:rPr>
              <w:t xml:space="preserve"> </w:t>
            </w:r>
            <w:r w:rsidRPr="00D112D1">
              <w:rPr>
                <w:rFonts w:ascii="Arial" w:eastAsia="Times New Roman"/>
                <w:b/>
                <w:color w:val="800080"/>
                <w:sz w:val="28"/>
                <w:szCs w:val="28"/>
              </w:rPr>
              <w:t>and Monitoring</w:t>
            </w:r>
          </w:p>
        </w:tc>
        <w:tc>
          <w:tcPr>
            <w:tcW w:w="1742" w:type="dxa"/>
            <w:tcBorders>
              <w:top w:val="single" w:sz="4" w:space="0" w:color="000000"/>
              <w:left w:val="single" w:sz="4" w:space="0" w:color="000000"/>
              <w:bottom w:val="single" w:sz="4" w:space="0" w:color="000000"/>
              <w:right w:val="single" w:sz="4" w:space="0" w:color="000000"/>
            </w:tcBorders>
            <w:shd w:val="clear" w:color="auto" w:fill="EEECE1"/>
          </w:tcPr>
          <w:p w:rsidR="004D6AA4" w:rsidRPr="00D112D1" w:rsidRDefault="004D6AA4" w:rsidP="00D56B93">
            <w:pPr>
              <w:rPr>
                <w:rFonts w:ascii="Arial"/>
                <w:b/>
                <w:color w:val="800080"/>
                <w:sz w:val="28"/>
                <w:szCs w:val="28"/>
              </w:rPr>
            </w:pPr>
          </w:p>
        </w:tc>
      </w:tr>
      <w:tr w:rsidR="004D6AA4" w:rsidRPr="00D112D1" w:rsidTr="004670A0">
        <w:trPr>
          <w:trHeight w:hRule="exact" w:val="742"/>
        </w:trPr>
        <w:tc>
          <w:tcPr>
            <w:tcW w:w="3343" w:type="dxa"/>
            <w:gridSpan w:val="2"/>
            <w:tcBorders>
              <w:top w:val="single" w:sz="4" w:space="0" w:color="000000"/>
              <w:left w:val="single" w:sz="4" w:space="0" w:color="000000"/>
              <w:bottom w:val="single" w:sz="4" w:space="0" w:color="000000"/>
              <w:right w:val="single" w:sz="4" w:space="0" w:color="000000"/>
            </w:tcBorders>
          </w:tcPr>
          <w:p w:rsidR="004D6AA4" w:rsidRPr="00BD3E50" w:rsidRDefault="004D6AA4" w:rsidP="00D56B93">
            <w:pPr>
              <w:pStyle w:val="TableParagraph"/>
              <w:spacing w:before="55"/>
              <w:ind w:left="103"/>
              <w:rPr>
                <w:rFonts w:ascii="Arial" w:hAnsi="Arial" w:cs="Arial"/>
                <w:color w:val="800080"/>
                <w:sz w:val="24"/>
                <w:szCs w:val="24"/>
              </w:rPr>
            </w:pPr>
            <w:r w:rsidRPr="00D112D1">
              <w:rPr>
                <w:rFonts w:ascii="Arial" w:eastAsia="Times New Roman"/>
                <w:b/>
                <w:color w:val="800080"/>
                <w:sz w:val="24"/>
              </w:rPr>
              <w:t>9.1 Monitoring and</w:t>
            </w:r>
            <w:r w:rsidRPr="00D112D1">
              <w:rPr>
                <w:rFonts w:ascii="Arial" w:eastAsia="Times New Roman"/>
                <w:b/>
                <w:color w:val="800080"/>
                <w:spacing w:val="-15"/>
                <w:sz w:val="24"/>
              </w:rPr>
              <w:t xml:space="preserve"> </w:t>
            </w:r>
            <w:r w:rsidRPr="00D112D1">
              <w:rPr>
                <w:rFonts w:ascii="Arial" w:eastAsia="Times New Roman"/>
                <w:b/>
                <w:color w:val="800080"/>
                <w:sz w:val="24"/>
              </w:rPr>
              <w:t>review</w:t>
            </w:r>
          </w:p>
        </w:tc>
        <w:tc>
          <w:tcPr>
            <w:tcW w:w="3420"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tc>
        <w:tc>
          <w:tcPr>
            <w:tcW w:w="5024"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r w:rsidRPr="00D112D1">
              <w:rPr>
                <w:rFonts w:ascii="Arial" w:hAnsi="Arial" w:cs="Arial"/>
              </w:rPr>
              <w:t>Committee Member – Dominique Jones</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r w:rsidRPr="00D112D1">
              <w:t>Annually AGM</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tc>
      </w:tr>
      <w:tr w:rsidR="004D6AA4" w:rsidRPr="00D112D1" w:rsidTr="004670A0">
        <w:trPr>
          <w:trHeight w:hRule="exact" w:val="682"/>
        </w:trPr>
        <w:tc>
          <w:tcPr>
            <w:tcW w:w="3343" w:type="dxa"/>
            <w:gridSpan w:val="2"/>
            <w:tcBorders>
              <w:top w:val="single" w:sz="4" w:space="0" w:color="000000"/>
              <w:left w:val="single" w:sz="4" w:space="0" w:color="000000"/>
              <w:bottom w:val="single" w:sz="4" w:space="0" w:color="000000"/>
              <w:right w:val="single" w:sz="4" w:space="0" w:color="000000"/>
            </w:tcBorders>
          </w:tcPr>
          <w:p w:rsidR="004D6AA4" w:rsidRPr="00BD3E50" w:rsidRDefault="004D6AA4" w:rsidP="00D56B93">
            <w:pPr>
              <w:pStyle w:val="TableParagraph"/>
              <w:spacing w:before="55"/>
              <w:ind w:left="103" w:right="1025"/>
              <w:rPr>
                <w:rFonts w:ascii="Arial" w:hAnsi="Arial" w:cs="Arial"/>
                <w:color w:val="800080"/>
                <w:sz w:val="24"/>
                <w:szCs w:val="24"/>
              </w:rPr>
            </w:pPr>
            <w:r w:rsidRPr="00D112D1">
              <w:rPr>
                <w:rFonts w:ascii="Arial" w:eastAsia="Times New Roman"/>
                <w:b/>
                <w:color w:val="800080"/>
                <w:sz w:val="24"/>
              </w:rPr>
              <w:t>9.2 Complaints</w:t>
            </w:r>
            <w:r w:rsidRPr="00D112D1">
              <w:rPr>
                <w:rFonts w:ascii="Arial" w:eastAsia="Times New Roman"/>
                <w:b/>
                <w:color w:val="800080"/>
                <w:spacing w:val="-6"/>
                <w:sz w:val="24"/>
              </w:rPr>
              <w:t xml:space="preserve"> </w:t>
            </w:r>
            <w:r w:rsidRPr="00D112D1">
              <w:rPr>
                <w:rFonts w:ascii="Arial" w:eastAsia="Times New Roman"/>
                <w:b/>
                <w:color w:val="800080"/>
                <w:sz w:val="24"/>
              </w:rPr>
              <w:t>and</w:t>
            </w:r>
            <w:r w:rsidRPr="00D112D1">
              <w:rPr>
                <w:rFonts w:ascii="Arial" w:eastAsia="Times New Roman"/>
                <w:b/>
                <w:color w:val="800080"/>
                <w:spacing w:val="-1"/>
                <w:sz w:val="24"/>
              </w:rPr>
              <w:t xml:space="preserve"> </w:t>
            </w:r>
            <w:r w:rsidRPr="00D112D1">
              <w:rPr>
                <w:rFonts w:ascii="Arial" w:eastAsia="Times New Roman"/>
                <w:b/>
                <w:color w:val="800080"/>
                <w:sz w:val="24"/>
              </w:rPr>
              <w:t>Feedback</w:t>
            </w:r>
          </w:p>
        </w:tc>
        <w:tc>
          <w:tcPr>
            <w:tcW w:w="3420"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tc>
        <w:tc>
          <w:tcPr>
            <w:tcW w:w="5024"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r w:rsidRPr="00D112D1">
              <w:rPr>
                <w:rFonts w:ascii="Arial" w:hAnsi="Arial" w:cs="Arial"/>
              </w:rPr>
              <w:t>Committee Member – Dominique Jones</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r w:rsidRPr="00D112D1">
              <w:t>March 2016</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tc>
      </w:tr>
      <w:tr w:rsidR="004D6AA4" w:rsidRPr="00D112D1" w:rsidTr="004670A0">
        <w:trPr>
          <w:trHeight w:hRule="exact" w:val="428"/>
        </w:trPr>
        <w:tc>
          <w:tcPr>
            <w:tcW w:w="13529" w:type="dxa"/>
            <w:gridSpan w:val="5"/>
            <w:tcBorders>
              <w:top w:val="single" w:sz="4" w:space="0" w:color="000000"/>
              <w:left w:val="single" w:sz="4" w:space="0" w:color="000000"/>
              <w:bottom w:val="single" w:sz="4" w:space="0" w:color="000000"/>
              <w:right w:val="single" w:sz="4" w:space="0" w:color="000000"/>
            </w:tcBorders>
            <w:shd w:val="clear" w:color="auto" w:fill="EEECE1"/>
          </w:tcPr>
          <w:p w:rsidR="004D6AA4" w:rsidRPr="00D112D1" w:rsidRDefault="004D6AA4" w:rsidP="00D56B93">
            <w:pPr>
              <w:rPr>
                <w:sz w:val="28"/>
                <w:szCs w:val="28"/>
              </w:rPr>
            </w:pPr>
            <w:r w:rsidRPr="00D112D1">
              <w:rPr>
                <w:rFonts w:ascii="Arial" w:eastAsia="Times New Roman"/>
                <w:b/>
                <w:color w:val="800080"/>
                <w:sz w:val="28"/>
                <w:szCs w:val="28"/>
              </w:rPr>
              <w:t>10. Advertising</w:t>
            </w:r>
            <w:r w:rsidRPr="00D112D1">
              <w:rPr>
                <w:rFonts w:ascii="Arial" w:eastAsia="Times New Roman"/>
                <w:b/>
                <w:color w:val="800080"/>
                <w:spacing w:val="17"/>
                <w:sz w:val="28"/>
                <w:szCs w:val="28"/>
              </w:rPr>
              <w:t xml:space="preserve"> </w:t>
            </w:r>
            <w:r w:rsidRPr="00D112D1">
              <w:rPr>
                <w:rFonts w:ascii="Arial" w:eastAsia="Times New Roman"/>
                <w:b/>
                <w:color w:val="800080"/>
                <w:sz w:val="28"/>
                <w:szCs w:val="28"/>
              </w:rPr>
              <w:t>the</w:t>
            </w:r>
            <w:r w:rsidRPr="00D112D1">
              <w:rPr>
                <w:rFonts w:ascii="Arial" w:eastAsia="Times New Roman"/>
                <w:b/>
                <w:color w:val="800080"/>
                <w:spacing w:val="-1"/>
                <w:sz w:val="28"/>
                <w:szCs w:val="28"/>
              </w:rPr>
              <w:t xml:space="preserve"> </w:t>
            </w:r>
            <w:r w:rsidRPr="00D112D1">
              <w:rPr>
                <w:rFonts w:ascii="Arial" w:eastAsia="Times New Roman"/>
                <w:b/>
                <w:color w:val="800080"/>
                <w:sz w:val="28"/>
                <w:szCs w:val="28"/>
              </w:rPr>
              <w:t>Scheme</w:t>
            </w:r>
          </w:p>
        </w:tc>
        <w:tc>
          <w:tcPr>
            <w:tcW w:w="1742" w:type="dxa"/>
            <w:tcBorders>
              <w:top w:val="single" w:sz="4" w:space="0" w:color="000000"/>
              <w:left w:val="single" w:sz="4" w:space="0" w:color="000000"/>
              <w:bottom w:val="single" w:sz="4" w:space="0" w:color="000000"/>
              <w:right w:val="single" w:sz="4" w:space="0" w:color="000000"/>
            </w:tcBorders>
            <w:shd w:val="clear" w:color="auto" w:fill="EEECE1"/>
          </w:tcPr>
          <w:p w:rsidR="004D6AA4" w:rsidRPr="00D112D1" w:rsidRDefault="004D6AA4" w:rsidP="00D56B93">
            <w:pPr>
              <w:rPr>
                <w:rFonts w:ascii="Arial"/>
                <w:b/>
                <w:color w:val="800080"/>
                <w:sz w:val="28"/>
                <w:szCs w:val="28"/>
              </w:rPr>
            </w:pPr>
          </w:p>
        </w:tc>
      </w:tr>
      <w:tr w:rsidR="004D6AA4" w:rsidRPr="00D112D1" w:rsidTr="004670A0">
        <w:trPr>
          <w:trHeight w:hRule="exact" w:val="853"/>
        </w:trPr>
        <w:tc>
          <w:tcPr>
            <w:tcW w:w="3343" w:type="dxa"/>
            <w:gridSpan w:val="2"/>
            <w:tcBorders>
              <w:top w:val="single" w:sz="4" w:space="0" w:color="000000"/>
              <w:left w:val="single" w:sz="4" w:space="0" w:color="000000"/>
              <w:bottom w:val="single" w:sz="4" w:space="0" w:color="000000"/>
              <w:right w:val="single" w:sz="4" w:space="0" w:color="000000"/>
            </w:tcBorders>
          </w:tcPr>
          <w:p w:rsidR="004D6AA4" w:rsidRPr="00BD3E50" w:rsidRDefault="004D6AA4" w:rsidP="00D56B93">
            <w:pPr>
              <w:pStyle w:val="TableParagraph"/>
              <w:spacing w:before="55"/>
              <w:ind w:left="103" w:right="1025"/>
              <w:rPr>
                <w:rFonts w:ascii="Arial" w:hAnsi="Arial" w:cs="Arial"/>
                <w:color w:val="800080"/>
                <w:sz w:val="24"/>
                <w:szCs w:val="24"/>
              </w:rPr>
            </w:pPr>
          </w:p>
        </w:tc>
        <w:tc>
          <w:tcPr>
            <w:tcW w:w="3420"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r w:rsidRPr="00D112D1">
              <w:rPr>
                <w:rFonts w:ascii="Arial" w:eastAsia="Times New Roman"/>
                <w:sz w:val="24"/>
              </w:rPr>
              <w:t>The Scheme will be published</w:t>
            </w:r>
            <w:r w:rsidRPr="00D112D1">
              <w:rPr>
                <w:rFonts w:ascii="Arial" w:eastAsia="Times New Roman"/>
                <w:spacing w:val="-11"/>
                <w:sz w:val="24"/>
              </w:rPr>
              <w:t xml:space="preserve"> </w:t>
            </w:r>
            <w:r w:rsidRPr="00D112D1">
              <w:rPr>
                <w:rFonts w:ascii="Arial" w:eastAsia="Times New Roman"/>
                <w:sz w:val="24"/>
              </w:rPr>
              <w:t>on Knighton and District Community Centre's website</w:t>
            </w:r>
          </w:p>
        </w:tc>
        <w:tc>
          <w:tcPr>
            <w:tcW w:w="5024"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r w:rsidRPr="00D112D1">
              <w:t>Volunteer (Chris Plant)</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r w:rsidRPr="00D112D1">
              <w:t>September 2015</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tc>
      </w:tr>
      <w:tr w:rsidR="004D6AA4" w:rsidRPr="00D112D1" w:rsidTr="004670A0">
        <w:trPr>
          <w:trHeight w:hRule="exact" w:val="1293"/>
        </w:trPr>
        <w:tc>
          <w:tcPr>
            <w:tcW w:w="3343" w:type="dxa"/>
            <w:gridSpan w:val="2"/>
            <w:tcBorders>
              <w:top w:val="single" w:sz="4" w:space="0" w:color="000000"/>
              <w:left w:val="single" w:sz="4" w:space="0" w:color="000000"/>
              <w:bottom w:val="single" w:sz="4" w:space="0" w:color="000000"/>
              <w:right w:val="single" w:sz="4" w:space="0" w:color="000000"/>
            </w:tcBorders>
          </w:tcPr>
          <w:p w:rsidR="004D6AA4" w:rsidRPr="00BD3E50" w:rsidRDefault="004D6AA4" w:rsidP="00D56B93">
            <w:pPr>
              <w:pStyle w:val="TableParagraph"/>
              <w:spacing w:before="55"/>
              <w:ind w:left="103" w:right="1025"/>
              <w:rPr>
                <w:rFonts w:ascii="Arial" w:hAnsi="Arial" w:cs="Arial"/>
                <w:color w:val="800080"/>
                <w:sz w:val="24"/>
                <w:szCs w:val="24"/>
              </w:rPr>
            </w:pPr>
          </w:p>
        </w:tc>
        <w:tc>
          <w:tcPr>
            <w:tcW w:w="3420"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pPr>
              <w:pStyle w:val="TableParagraph"/>
              <w:ind w:left="206"/>
              <w:rPr>
                <w:rFonts w:ascii="Arial" w:eastAsia="Times New Roman"/>
                <w:sz w:val="24"/>
              </w:rPr>
            </w:pPr>
            <w:r w:rsidRPr="00D112D1">
              <w:rPr>
                <w:rFonts w:ascii="Arial" w:eastAsia="Times New Roman"/>
                <w:sz w:val="24"/>
              </w:rPr>
              <w:t>A section on implementation</w:t>
            </w:r>
            <w:r w:rsidRPr="00D112D1">
              <w:rPr>
                <w:rFonts w:ascii="Arial" w:eastAsia="Times New Roman"/>
                <w:spacing w:val="-13"/>
                <w:sz w:val="24"/>
              </w:rPr>
              <w:t xml:space="preserve"> </w:t>
            </w:r>
            <w:r w:rsidRPr="00D112D1">
              <w:rPr>
                <w:rFonts w:ascii="Arial" w:eastAsia="Times New Roman"/>
                <w:sz w:val="24"/>
              </w:rPr>
              <w:t>against the Welsh Language Scheme will</w:t>
            </w:r>
            <w:r w:rsidRPr="00D112D1">
              <w:rPr>
                <w:rFonts w:ascii="Arial" w:eastAsia="Times New Roman"/>
                <w:spacing w:val="-14"/>
                <w:sz w:val="24"/>
              </w:rPr>
              <w:t xml:space="preserve"> </w:t>
            </w:r>
            <w:r w:rsidRPr="00D112D1">
              <w:rPr>
                <w:rFonts w:ascii="Arial" w:eastAsia="Times New Roman"/>
                <w:sz w:val="24"/>
              </w:rPr>
              <w:t>be included in our annual</w:t>
            </w:r>
            <w:r w:rsidRPr="00D112D1">
              <w:rPr>
                <w:rFonts w:ascii="Arial" w:eastAsia="Times New Roman"/>
                <w:spacing w:val="-15"/>
                <w:sz w:val="24"/>
              </w:rPr>
              <w:t xml:space="preserve"> </w:t>
            </w:r>
            <w:r w:rsidRPr="00D112D1">
              <w:rPr>
                <w:rFonts w:ascii="Arial" w:eastAsia="Times New Roman"/>
                <w:sz w:val="24"/>
              </w:rPr>
              <w:t>report.</w:t>
            </w:r>
          </w:p>
          <w:p w:rsidR="004D6AA4" w:rsidRPr="00D112D1" w:rsidRDefault="004D6AA4" w:rsidP="00D56B93">
            <w:pPr>
              <w:rPr>
                <w:rFonts w:ascii="Arial"/>
                <w:sz w:val="24"/>
              </w:rPr>
            </w:pPr>
          </w:p>
        </w:tc>
        <w:tc>
          <w:tcPr>
            <w:tcW w:w="5024"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r w:rsidRPr="00D112D1">
              <w:rPr>
                <w:rFonts w:ascii="Arial" w:hAnsi="Arial" w:cs="Arial"/>
              </w:rPr>
              <w:t>Committee Member – Dominique Jones</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r w:rsidRPr="00D112D1">
              <w:t>Annually AGM</w:t>
            </w:r>
          </w:p>
        </w:tc>
        <w:tc>
          <w:tcPr>
            <w:tcW w:w="1742" w:type="dxa"/>
            <w:tcBorders>
              <w:top w:val="single" w:sz="4" w:space="0" w:color="000000"/>
              <w:left w:val="single" w:sz="4" w:space="0" w:color="000000"/>
              <w:bottom w:val="single" w:sz="4" w:space="0" w:color="000000"/>
              <w:right w:val="single" w:sz="4" w:space="0" w:color="000000"/>
            </w:tcBorders>
          </w:tcPr>
          <w:p w:rsidR="004D6AA4" w:rsidRPr="00D112D1" w:rsidRDefault="004D6AA4" w:rsidP="00D56B93"/>
        </w:tc>
      </w:tr>
    </w:tbl>
    <w:p w:rsidR="004D6AA4" w:rsidRDefault="004D6AA4" w:rsidP="00490EFB"/>
    <w:p w:rsidR="004D6AA4" w:rsidRPr="00B30694" w:rsidRDefault="004D6AA4" w:rsidP="00490EFB">
      <w:pPr>
        <w:spacing w:before="5"/>
        <w:rPr>
          <w:rFonts w:ascii="Times New Roman" w:hAnsi="Times New Roman"/>
          <w:sz w:val="27"/>
          <w:szCs w:val="27"/>
        </w:rPr>
      </w:pPr>
    </w:p>
    <w:sectPr w:rsidR="004D6AA4" w:rsidRPr="00B30694" w:rsidSect="001F30EE">
      <w:pgSz w:w="16840" w:h="11910" w:orient="landscape"/>
      <w:pgMar w:top="720" w:right="720" w:bottom="720" w:left="720" w:header="1477" w:footer="69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AA4" w:rsidRDefault="004D6AA4">
      <w:r>
        <w:separator/>
      </w:r>
    </w:p>
  </w:endnote>
  <w:endnote w:type="continuationSeparator" w:id="0">
    <w:p w:rsidR="004D6AA4" w:rsidRDefault="004D6AA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AA4" w:rsidRDefault="004D6AA4">
    <w:pPr>
      <w:pStyle w:val="Footer"/>
    </w:pPr>
    <w:fldSimple w:instr=" PAGE   \* MERGEFORMAT ">
      <w:r>
        <w:rPr>
          <w:noProof/>
        </w:rPr>
        <w:t>4</w:t>
      </w:r>
    </w:fldSimple>
  </w:p>
  <w:p w:rsidR="004D6AA4" w:rsidRDefault="004D6AA4">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AA4" w:rsidRDefault="004D6AA4">
      <w:r>
        <w:separator/>
      </w:r>
    </w:p>
  </w:footnote>
  <w:footnote w:type="continuationSeparator" w:id="0">
    <w:p w:rsidR="004D6AA4" w:rsidRDefault="004D6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AA4" w:rsidRDefault="004D6AA4">
    <w:pPr>
      <w:spacing w:line="14" w:lineRule="auto"/>
      <w:rPr>
        <w:sz w:val="20"/>
        <w:szCs w:val="20"/>
      </w:rPr>
    </w:pPr>
    <w:r>
      <w:rPr>
        <w:noProof/>
        <w:lang w:eastAsia="en-GB"/>
      </w:rPr>
      <w:pict>
        <v:shapetype id="_x0000_t202" coordsize="21600,21600" o:spt="202" path="m,l,21600r21600,l21600,xe">
          <v:stroke joinstyle="miter"/>
          <v:path gradientshapeok="t" o:connecttype="rect"/>
        </v:shapetype>
        <v:shape id="Text Box 2" o:spid="_x0000_s2049" type="#_x0000_t202" style="position:absolute;margin-left:398.2pt;margin-top:74.8pt;width:345.85pt;height:10.0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4ynrQIAAKk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" filled="f" stroked="f">
          <v:textbox inset="0,0,0,0">
            <w:txbxContent>
              <w:p w:rsidR="004D6AA4" w:rsidRDefault="004D6AA4">
                <w:pPr>
                  <w:tabs>
                    <w:tab w:val="left" w:pos="2857"/>
                  </w:tabs>
                  <w:ind w:left="20"/>
                  <w:rPr>
                    <w:rFonts w:ascii="Arial" w:hAnsi="Arial" w:cs="Arial"/>
                    <w:sz w:val="16"/>
                    <w:szCs w:val="16"/>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82C"/>
    <w:multiLevelType w:val="hybridMultilevel"/>
    <w:tmpl w:val="A01490B4"/>
    <w:lvl w:ilvl="0" w:tplc="D3F84C78">
      <w:start w:val="1"/>
      <w:numFmt w:val="bullet"/>
      <w:lvlText w:val="o"/>
      <w:lvlJc w:val="left"/>
      <w:pPr>
        <w:ind w:left="589" w:hanging="413"/>
      </w:pPr>
      <w:rPr>
        <w:rFonts w:ascii="Arial" w:eastAsia="Times New Roman" w:hAnsi="Arial" w:hint="default"/>
        <w:b/>
        <w:color w:val="00B0DF"/>
        <w:w w:val="100"/>
        <w:sz w:val="23"/>
      </w:rPr>
    </w:lvl>
    <w:lvl w:ilvl="1" w:tplc="23664262">
      <w:start w:val="1"/>
      <w:numFmt w:val="bullet"/>
      <w:lvlText w:val="•"/>
      <w:lvlJc w:val="left"/>
      <w:pPr>
        <w:ind w:left="995" w:hanging="413"/>
      </w:pPr>
      <w:rPr>
        <w:rFonts w:hint="default"/>
      </w:rPr>
    </w:lvl>
    <w:lvl w:ilvl="2" w:tplc="39643706">
      <w:start w:val="1"/>
      <w:numFmt w:val="bullet"/>
      <w:lvlText w:val="•"/>
      <w:lvlJc w:val="left"/>
      <w:pPr>
        <w:ind w:left="1410" w:hanging="413"/>
      </w:pPr>
      <w:rPr>
        <w:rFonts w:hint="default"/>
      </w:rPr>
    </w:lvl>
    <w:lvl w:ilvl="3" w:tplc="6F347FB2">
      <w:start w:val="1"/>
      <w:numFmt w:val="bullet"/>
      <w:lvlText w:val="•"/>
      <w:lvlJc w:val="left"/>
      <w:pPr>
        <w:ind w:left="1825" w:hanging="413"/>
      </w:pPr>
      <w:rPr>
        <w:rFonts w:hint="default"/>
      </w:rPr>
    </w:lvl>
    <w:lvl w:ilvl="4" w:tplc="417A75B2">
      <w:start w:val="1"/>
      <w:numFmt w:val="bullet"/>
      <w:lvlText w:val="•"/>
      <w:lvlJc w:val="left"/>
      <w:pPr>
        <w:ind w:left="2240" w:hanging="413"/>
      </w:pPr>
      <w:rPr>
        <w:rFonts w:hint="default"/>
      </w:rPr>
    </w:lvl>
    <w:lvl w:ilvl="5" w:tplc="B44E87D2">
      <w:start w:val="1"/>
      <w:numFmt w:val="bullet"/>
      <w:lvlText w:val="•"/>
      <w:lvlJc w:val="left"/>
      <w:pPr>
        <w:ind w:left="2655" w:hanging="413"/>
      </w:pPr>
      <w:rPr>
        <w:rFonts w:hint="default"/>
      </w:rPr>
    </w:lvl>
    <w:lvl w:ilvl="6" w:tplc="01FC79E8">
      <w:start w:val="1"/>
      <w:numFmt w:val="bullet"/>
      <w:lvlText w:val="•"/>
      <w:lvlJc w:val="left"/>
      <w:pPr>
        <w:ind w:left="3070" w:hanging="413"/>
      </w:pPr>
      <w:rPr>
        <w:rFonts w:hint="default"/>
      </w:rPr>
    </w:lvl>
    <w:lvl w:ilvl="7" w:tplc="1F0A1F02">
      <w:start w:val="1"/>
      <w:numFmt w:val="bullet"/>
      <w:lvlText w:val="•"/>
      <w:lvlJc w:val="left"/>
      <w:pPr>
        <w:ind w:left="3485" w:hanging="413"/>
      </w:pPr>
      <w:rPr>
        <w:rFonts w:hint="default"/>
      </w:rPr>
    </w:lvl>
    <w:lvl w:ilvl="8" w:tplc="FD740476">
      <w:start w:val="1"/>
      <w:numFmt w:val="bullet"/>
      <w:lvlText w:val="•"/>
      <w:lvlJc w:val="left"/>
      <w:pPr>
        <w:ind w:left="3901" w:hanging="413"/>
      </w:pPr>
      <w:rPr>
        <w:rFonts w:hint="default"/>
      </w:rPr>
    </w:lvl>
  </w:abstractNum>
  <w:abstractNum w:abstractNumId="1">
    <w:nsid w:val="0A9348C9"/>
    <w:multiLevelType w:val="hybridMultilevel"/>
    <w:tmpl w:val="10B67D0C"/>
    <w:lvl w:ilvl="0" w:tplc="BACEF248">
      <w:start w:val="1"/>
      <w:numFmt w:val="bullet"/>
      <w:lvlText w:val="o"/>
      <w:lvlJc w:val="left"/>
      <w:pPr>
        <w:ind w:left="480" w:hanging="361"/>
      </w:pPr>
      <w:rPr>
        <w:rFonts w:ascii="Arial" w:eastAsia="Times New Roman" w:hAnsi="Arial" w:hint="default"/>
        <w:b/>
        <w:color w:val="00B0DF"/>
        <w:w w:val="100"/>
        <w:sz w:val="23"/>
      </w:rPr>
    </w:lvl>
    <w:lvl w:ilvl="1" w:tplc="5A3896E2">
      <w:start w:val="1"/>
      <w:numFmt w:val="bullet"/>
      <w:lvlText w:val="•"/>
      <w:lvlJc w:val="left"/>
      <w:pPr>
        <w:ind w:left="884" w:hanging="361"/>
      </w:pPr>
      <w:rPr>
        <w:rFonts w:hint="default"/>
      </w:rPr>
    </w:lvl>
    <w:lvl w:ilvl="2" w:tplc="EE3C0A7E">
      <w:start w:val="1"/>
      <w:numFmt w:val="bullet"/>
      <w:lvlText w:val="•"/>
      <w:lvlJc w:val="left"/>
      <w:pPr>
        <w:ind w:left="1289" w:hanging="361"/>
      </w:pPr>
      <w:rPr>
        <w:rFonts w:hint="default"/>
      </w:rPr>
    </w:lvl>
    <w:lvl w:ilvl="3" w:tplc="FA508826">
      <w:start w:val="1"/>
      <w:numFmt w:val="bullet"/>
      <w:lvlText w:val="•"/>
      <w:lvlJc w:val="left"/>
      <w:pPr>
        <w:ind w:left="1694" w:hanging="361"/>
      </w:pPr>
      <w:rPr>
        <w:rFonts w:hint="default"/>
      </w:rPr>
    </w:lvl>
    <w:lvl w:ilvl="4" w:tplc="957AE356">
      <w:start w:val="1"/>
      <w:numFmt w:val="bullet"/>
      <w:lvlText w:val="•"/>
      <w:lvlJc w:val="left"/>
      <w:pPr>
        <w:ind w:left="2099" w:hanging="361"/>
      </w:pPr>
      <w:rPr>
        <w:rFonts w:hint="default"/>
      </w:rPr>
    </w:lvl>
    <w:lvl w:ilvl="5" w:tplc="E47AB3B0">
      <w:start w:val="1"/>
      <w:numFmt w:val="bullet"/>
      <w:lvlText w:val="•"/>
      <w:lvlJc w:val="left"/>
      <w:pPr>
        <w:ind w:left="2504" w:hanging="361"/>
      </w:pPr>
      <w:rPr>
        <w:rFonts w:hint="default"/>
      </w:rPr>
    </w:lvl>
    <w:lvl w:ilvl="6" w:tplc="E47E67B2">
      <w:start w:val="1"/>
      <w:numFmt w:val="bullet"/>
      <w:lvlText w:val="•"/>
      <w:lvlJc w:val="left"/>
      <w:pPr>
        <w:ind w:left="2909" w:hanging="361"/>
      </w:pPr>
      <w:rPr>
        <w:rFonts w:hint="default"/>
      </w:rPr>
    </w:lvl>
    <w:lvl w:ilvl="7" w:tplc="7DA8FAFA">
      <w:start w:val="1"/>
      <w:numFmt w:val="bullet"/>
      <w:lvlText w:val="•"/>
      <w:lvlJc w:val="left"/>
      <w:pPr>
        <w:ind w:left="3314" w:hanging="361"/>
      </w:pPr>
      <w:rPr>
        <w:rFonts w:hint="default"/>
      </w:rPr>
    </w:lvl>
    <w:lvl w:ilvl="8" w:tplc="01EE7502">
      <w:start w:val="1"/>
      <w:numFmt w:val="bullet"/>
      <w:lvlText w:val="•"/>
      <w:lvlJc w:val="left"/>
      <w:pPr>
        <w:ind w:left="3719" w:hanging="361"/>
      </w:pPr>
      <w:rPr>
        <w:rFonts w:hint="default"/>
      </w:rPr>
    </w:lvl>
  </w:abstractNum>
  <w:abstractNum w:abstractNumId="2">
    <w:nsid w:val="0C293E79"/>
    <w:multiLevelType w:val="hybridMultilevel"/>
    <w:tmpl w:val="CD780570"/>
    <w:lvl w:ilvl="0" w:tplc="F5A2E3AA">
      <w:start w:val="1"/>
      <w:numFmt w:val="bullet"/>
      <w:lvlText w:val="o"/>
      <w:lvlJc w:val="left"/>
      <w:pPr>
        <w:ind w:left="465" w:hanging="360"/>
      </w:pPr>
      <w:rPr>
        <w:rFonts w:ascii="Arial" w:eastAsia="Times New Roman" w:hAnsi="Arial" w:hint="default"/>
        <w:b/>
        <w:color w:val="00B0DF"/>
        <w:w w:val="100"/>
        <w:sz w:val="24"/>
      </w:rPr>
    </w:lvl>
    <w:lvl w:ilvl="1" w:tplc="851A9A8C">
      <w:start w:val="1"/>
      <w:numFmt w:val="bullet"/>
      <w:lvlText w:val="•"/>
      <w:lvlJc w:val="left"/>
      <w:pPr>
        <w:ind w:left="863" w:hanging="360"/>
      </w:pPr>
      <w:rPr>
        <w:rFonts w:hint="default"/>
      </w:rPr>
    </w:lvl>
    <w:lvl w:ilvl="2" w:tplc="67C2F8FC">
      <w:start w:val="1"/>
      <w:numFmt w:val="bullet"/>
      <w:lvlText w:val="•"/>
      <w:lvlJc w:val="left"/>
      <w:pPr>
        <w:ind w:left="1267" w:hanging="360"/>
      </w:pPr>
      <w:rPr>
        <w:rFonts w:hint="default"/>
      </w:rPr>
    </w:lvl>
    <w:lvl w:ilvl="3" w:tplc="631828A6">
      <w:start w:val="1"/>
      <w:numFmt w:val="bullet"/>
      <w:lvlText w:val="•"/>
      <w:lvlJc w:val="left"/>
      <w:pPr>
        <w:ind w:left="1671" w:hanging="360"/>
      </w:pPr>
      <w:rPr>
        <w:rFonts w:hint="default"/>
      </w:rPr>
    </w:lvl>
    <w:lvl w:ilvl="4" w:tplc="D8F847CA">
      <w:start w:val="1"/>
      <w:numFmt w:val="bullet"/>
      <w:lvlText w:val="•"/>
      <w:lvlJc w:val="left"/>
      <w:pPr>
        <w:ind w:left="2075" w:hanging="360"/>
      </w:pPr>
      <w:rPr>
        <w:rFonts w:hint="default"/>
      </w:rPr>
    </w:lvl>
    <w:lvl w:ilvl="5" w:tplc="799E2C90">
      <w:start w:val="1"/>
      <w:numFmt w:val="bullet"/>
      <w:lvlText w:val="•"/>
      <w:lvlJc w:val="left"/>
      <w:pPr>
        <w:ind w:left="2479" w:hanging="360"/>
      </w:pPr>
      <w:rPr>
        <w:rFonts w:hint="default"/>
      </w:rPr>
    </w:lvl>
    <w:lvl w:ilvl="6" w:tplc="DFEAA684">
      <w:start w:val="1"/>
      <w:numFmt w:val="bullet"/>
      <w:lvlText w:val="•"/>
      <w:lvlJc w:val="left"/>
      <w:pPr>
        <w:ind w:left="2883" w:hanging="360"/>
      </w:pPr>
      <w:rPr>
        <w:rFonts w:hint="default"/>
      </w:rPr>
    </w:lvl>
    <w:lvl w:ilvl="7" w:tplc="8FFAD0DA">
      <w:start w:val="1"/>
      <w:numFmt w:val="bullet"/>
      <w:lvlText w:val="•"/>
      <w:lvlJc w:val="left"/>
      <w:pPr>
        <w:ind w:left="3287" w:hanging="360"/>
      </w:pPr>
      <w:rPr>
        <w:rFonts w:hint="default"/>
      </w:rPr>
    </w:lvl>
    <w:lvl w:ilvl="8" w:tplc="CE067802">
      <w:start w:val="1"/>
      <w:numFmt w:val="bullet"/>
      <w:lvlText w:val="•"/>
      <w:lvlJc w:val="left"/>
      <w:pPr>
        <w:ind w:left="3690" w:hanging="360"/>
      </w:pPr>
      <w:rPr>
        <w:rFonts w:hint="default"/>
      </w:rPr>
    </w:lvl>
  </w:abstractNum>
  <w:abstractNum w:abstractNumId="3">
    <w:nsid w:val="120445E0"/>
    <w:multiLevelType w:val="hybridMultilevel"/>
    <w:tmpl w:val="DBC25C44"/>
    <w:lvl w:ilvl="0" w:tplc="333C1250">
      <w:start w:val="1"/>
      <w:numFmt w:val="bullet"/>
      <w:lvlText w:val="o"/>
      <w:lvlJc w:val="left"/>
      <w:pPr>
        <w:ind w:left="547" w:hanging="428"/>
      </w:pPr>
      <w:rPr>
        <w:rFonts w:ascii="Arial" w:eastAsia="Times New Roman" w:hAnsi="Arial" w:hint="default"/>
        <w:b/>
        <w:color w:val="00B0DF"/>
        <w:w w:val="100"/>
        <w:sz w:val="23"/>
      </w:rPr>
    </w:lvl>
    <w:lvl w:ilvl="1" w:tplc="CB726ACA">
      <w:start w:val="1"/>
      <w:numFmt w:val="decimal"/>
      <w:lvlText w:val="%2"/>
      <w:lvlJc w:val="left"/>
      <w:pPr>
        <w:ind w:left="7153" w:hanging="540"/>
      </w:pPr>
      <w:rPr>
        <w:rFonts w:ascii="Arial" w:eastAsia="Times New Roman" w:hAnsi="Arial" w:cs="Times New Roman" w:hint="default"/>
        <w:color w:val="00B0DF"/>
        <w:w w:val="100"/>
        <w:sz w:val="24"/>
        <w:szCs w:val="24"/>
      </w:rPr>
    </w:lvl>
    <w:lvl w:ilvl="2" w:tplc="29CCFDCE">
      <w:start w:val="1"/>
      <w:numFmt w:val="bullet"/>
      <w:lvlText w:val="•"/>
      <w:lvlJc w:val="left"/>
      <w:pPr>
        <w:ind w:left="7362" w:hanging="540"/>
      </w:pPr>
      <w:rPr>
        <w:rFonts w:hint="default"/>
      </w:rPr>
    </w:lvl>
    <w:lvl w:ilvl="3" w:tplc="93DC07E8">
      <w:start w:val="1"/>
      <w:numFmt w:val="bullet"/>
      <w:lvlText w:val="•"/>
      <w:lvlJc w:val="left"/>
      <w:pPr>
        <w:ind w:left="7565" w:hanging="540"/>
      </w:pPr>
      <w:rPr>
        <w:rFonts w:hint="default"/>
      </w:rPr>
    </w:lvl>
    <w:lvl w:ilvl="4" w:tplc="CC9E7282">
      <w:start w:val="1"/>
      <w:numFmt w:val="bullet"/>
      <w:lvlText w:val="•"/>
      <w:lvlJc w:val="left"/>
      <w:pPr>
        <w:ind w:left="7768" w:hanging="540"/>
      </w:pPr>
      <w:rPr>
        <w:rFonts w:hint="default"/>
      </w:rPr>
    </w:lvl>
    <w:lvl w:ilvl="5" w:tplc="7D2A39C0">
      <w:start w:val="1"/>
      <w:numFmt w:val="bullet"/>
      <w:lvlText w:val="•"/>
      <w:lvlJc w:val="left"/>
      <w:pPr>
        <w:ind w:left="7970" w:hanging="540"/>
      </w:pPr>
      <w:rPr>
        <w:rFonts w:hint="default"/>
      </w:rPr>
    </w:lvl>
    <w:lvl w:ilvl="6" w:tplc="EF2E58EE">
      <w:start w:val="1"/>
      <w:numFmt w:val="bullet"/>
      <w:lvlText w:val="•"/>
      <w:lvlJc w:val="left"/>
      <w:pPr>
        <w:ind w:left="8173" w:hanging="540"/>
      </w:pPr>
      <w:rPr>
        <w:rFonts w:hint="default"/>
      </w:rPr>
    </w:lvl>
    <w:lvl w:ilvl="7" w:tplc="05A298F0">
      <w:start w:val="1"/>
      <w:numFmt w:val="bullet"/>
      <w:lvlText w:val="•"/>
      <w:lvlJc w:val="left"/>
      <w:pPr>
        <w:ind w:left="8376" w:hanging="540"/>
      </w:pPr>
      <w:rPr>
        <w:rFonts w:hint="default"/>
      </w:rPr>
    </w:lvl>
    <w:lvl w:ilvl="8" w:tplc="97D8BC18">
      <w:start w:val="1"/>
      <w:numFmt w:val="bullet"/>
      <w:lvlText w:val="•"/>
      <w:lvlJc w:val="left"/>
      <w:pPr>
        <w:ind w:left="8578" w:hanging="540"/>
      </w:pPr>
      <w:rPr>
        <w:rFonts w:hint="default"/>
      </w:rPr>
    </w:lvl>
  </w:abstractNum>
  <w:abstractNum w:abstractNumId="4">
    <w:nsid w:val="1546506F"/>
    <w:multiLevelType w:val="hybridMultilevel"/>
    <w:tmpl w:val="DD5E150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18662FFC"/>
    <w:multiLevelType w:val="hybridMultilevel"/>
    <w:tmpl w:val="3342EB9C"/>
    <w:lvl w:ilvl="0" w:tplc="5A5CF318">
      <w:start w:val="1"/>
      <w:numFmt w:val="bullet"/>
      <w:lvlText w:val="o"/>
      <w:lvlJc w:val="left"/>
      <w:pPr>
        <w:ind w:left="590" w:hanging="361"/>
      </w:pPr>
      <w:rPr>
        <w:rFonts w:ascii="Arial" w:eastAsia="Times New Roman" w:hAnsi="Arial" w:hint="default"/>
        <w:b/>
        <w:color w:val="00B0DF"/>
        <w:w w:val="100"/>
        <w:sz w:val="23"/>
      </w:rPr>
    </w:lvl>
    <w:lvl w:ilvl="1" w:tplc="68305474">
      <w:start w:val="1"/>
      <w:numFmt w:val="bullet"/>
      <w:lvlText w:val="•"/>
      <w:lvlJc w:val="left"/>
      <w:pPr>
        <w:ind w:left="1004" w:hanging="361"/>
      </w:pPr>
      <w:rPr>
        <w:rFonts w:hint="default"/>
      </w:rPr>
    </w:lvl>
    <w:lvl w:ilvl="2" w:tplc="7B526074">
      <w:start w:val="1"/>
      <w:numFmt w:val="bullet"/>
      <w:lvlText w:val="•"/>
      <w:lvlJc w:val="left"/>
      <w:pPr>
        <w:ind w:left="1408" w:hanging="361"/>
      </w:pPr>
      <w:rPr>
        <w:rFonts w:hint="default"/>
      </w:rPr>
    </w:lvl>
    <w:lvl w:ilvl="3" w:tplc="D8E423AE">
      <w:start w:val="1"/>
      <w:numFmt w:val="bullet"/>
      <w:lvlText w:val="•"/>
      <w:lvlJc w:val="left"/>
      <w:pPr>
        <w:ind w:left="1813" w:hanging="361"/>
      </w:pPr>
      <w:rPr>
        <w:rFonts w:hint="default"/>
      </w:rPr>
    </w:lvl>
    <w:lvl w:ilvl="4" w:tplc="28128EFC">
      <w:start w:val="1"/>
      <w:numFmt w:val="bullet"/>
      <w:lvlText w:val="•"/>
      <w:lvlJc w:val="left"/>
      <w:pPr>
        <w:ind w:left="2217" w:hanging="361"/>
      </w:pPr>
      <w:rPr>
        <w:rFonts w:hint="default"/>
      </w:rPr>
    </w:lvl>
    <w:lvl w:ilvl="5" w:tplc="D01686E2">
      <w:start w:val="1"/>
      <w:numFmt w:val="bullet"/>
      <w:lvlText w:val="•"/>
      <w:lvlJc w:val="left"/>
      <w:pPr>
        <w:ind w:left="2621" w:hanging="361"/>
      </w:pPr>
      <w:rPr>
        <w:rFonts w:hint="default"/>
      </w:rPr>
    </w:lvl>
    <w:lvl w:ilvl="6" w:tplc="20467768">
      <w:start w:val="1"/>
      <w:numFmt w:val="bullet"/>
      <w:lvlText w:val="•"/>
      <w:lvlJc w:val="left"/>
      <w:pPr>
        <w:ind w:left="3026" w:hanging="361"/>
      </w:pPr>
      <w:rPr>
        <w:rFonts w:hint="default"/>
      </w:rPr>
    </w:lvl>
    <w:lvl w:ilvl="7" w:tplc="5AFA8B14">
      <w:start w:val="1"/>
      <w:numFmt w:val="bullet"/>
      <w:lvlText w:val="•"/>
      <w:lvlJc w:val="left"/>
      <w:pPr>
        <w:ind w:left="3430" w:hanging="361"/>
      </w:pPr>
      <w:rPr>
        <w:rFonts w:hint="default"/>
      </w:rPr>
    </w:lvl>
    <w:lvl w:ilvl="8" w:tplc="EE5A90F6">
      <w:start w:val="1"/>
      <w:numFmt w:val="bullet"/>
      <w:lvlText w:val="•"/>
      <w:lvlJc w:val="left"/>
      <w:pPr>
        <w:ind w:left="3834" w:hanging="361"/>
      </w:pPr>
      <w:rPr>
        <w:rFonts w:hint="default"/>
      </w:rPr>
    </w:lvl>
  </w:abstractNum>
  <w:abstractNum w:abstractNumId="6">
    <w:nsid w:val="25044169"/>
    <w:multiLevelType w:val="hybridMultilevel"/>
    <w:tmpl w:val="DEBC817A"/>
    <w:lvl w:ilvl="0" w:tplc="0809000F">
      <w:start w:val="1"/>
      <w:numFmt w:val="decimal"/>
      <w:lvlText w:val="%1."/>
      <w:lvlJc w:val="lef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7">
    <w:nsid w:val="298D3EBB"/>
    <w:multiLevelType w:val="hybridMultilevel"/>
    <w:tmpl w:val="82628594"/>
    <w:lvl w:ilvl="0" w:tplc="1DDA9BF2">
      <w:start w:val="1"/>
      <w:numFmt w:val="bullet"/>
      <w:lvlText w:val="o"/>
      <w:lvlJc w:val="left"/>
      <w:pPr>
        <w:ind w:left="485" w:hanging="360"/>
      </w:pPr>
      <w:rPr>
        <w:rFonts w:ascii="Arial" w:eastAsia="Times New Roman" w:hAnsi="Arial" w:hint="default"/>
        <w:b/>
        <w:w w:val="100"/>
      </w:rPr>
    </w:lvl>
    <w:lvl w:ilvl="1" w:tplc="1B2CAB9E">
      <w:start w:val="1"/>
      <w:numFmt w:val="bullet"/>
      <w:lvlText w:val="•"/>
      <w:lvlJc w:val="left"/>
      <w:pPr>
        <w:ind w:left="885" w:hanging="360"/>
      </w:pPr>
      <w:rPr>
        <w:rFonts w:hint="default"/>
      </w:rPr>
    </w:lvl>
    <w:lvl w:ilvl="2" w:tplc="4CDAA0E2">
      <w:start w:val="1"/>
      <w:numFmt w:val="bullet"/>
      <w:lvlText w:val="•"/>
      <w:lvlJc w:val="left"/>
      <w:pPr>
        <w:ind w:left="1291" w:hanging="360"/>
      </w:pPr>
      <w:rPr>
        <w:rFonts w:hint="default"/>
      </w:rPr>
    </w:lvl>
    <w:lvl w:ilvl="3" w:tplc="A86A5774">
      <w:start w:val="1"/>
      <w:numFmt w:val="bullet"/>
      <w:lvlText w:val="•"/>
      <w:lvlJc w:val="left"/>
      <w:pPr>
        <w:ind w:left="1696" w:hanging="360"/>
      </w:pPr>
      <w:rPr>
        <w:rFonts w:hint="default"/>
      </w:rPr>
    </w:lvl>
    <w:lvl w:ilvl="4" w:tplc="7C066A84">
      <w:start w:val="1"/>
      <w:numFmt w:val="bullet"/>
      <w:lvlText w:val="•"/>
      <w:lvlJc w:val="left"/>
      <w:pPr>
        <w:ind w:left="2102" w:hanging="360"/>
      </w:pPr>
      <w:rPr>
        <w:rFonts w:hint="default"/>
      </w:rPr>
    </w:lvl>
    <w:lvl w:ilvl="5" w:tplc="DFFA2A08">
      <w:start w:val="1"/>
      <w:numFmt w:val="bullet"/>
      <w:lvlText w:val="•"/>
      <w:lvlJc w:val="left"/>
      <w:pPr>
        <w:ind w:left="2507" w:hanging="360"/>
      </w:pPr>
      <w:rPr>
        <w:rFonts w:hint="default"/>
      </w:rPr>
    </w:lvl>
    <w:lvl w:ilvl="6" w:tplc="C5806F32">
      <w:start w:val="1"/>
      <w:numFmt w:val="bullet"/>
      <w:lvlText w:val="•"/>
      <w:lvlJc w:val="left"/>
      <w:pPr>
        <w:ind w:left="2913" w:hanging="360"/>
      </w:pPr>
      <w:rPr>
        <w:rFonts w:hint="default"/>
      </w:rPr>
    </w:lvl>
    <w:lvl w:ilvl="7" w:tplc="5614C5BC">
      <w:start w:val="1"/>
      <w:numFmt w:val="bullet"/>
      <w:lvlText w:val="•"/>
      <w:lvlJc w:val="left"/>
      <w:pPr>
        <w:ind w:left="3318" w:hanging="360"/>
      </w:pPr>
      <w:rPr>
        <w:rFonts w:hint="default"/>
      </w:rPr>
    </w:lvl>
    <w:lvl w:ilvl="8" w:tplc="73725A88">
      <w:start w:val="1"/>
      <w:numFmt w:val="bullet"/>
      <w:lvlText w:val="•"/>
      <w:lvlJc w:val="left"/>
      <w:pPr>
        <w:ind w:left="3724" w:hanging="360"/>
      </w:pPr>
      <w:rPr>
        <w:rFonts w:hint="default"/>
      </w:rPr>
    </w:lvl>
  </w:abstractNum>
  <w:abstractNum w:abstractNumId="8">
    <w:nsid w:val="2CB146D4"/>
    <w:multiLevelType w:val="hybridMultilevel"/>
    <w:tmpl w:val="CA40B24E"/>
    <w:lvl w:ilvl="0" w:tplc="02DE53D6">
      <w:start w:val="1"/>
      <w:numFmt w:val="bullet"/>
      <w:lvlText w:val="o"/>
      <w:lvlJc w:val="left"/>
      <w:pPr>
        <w:ind w:left="1548" w:hanging="360"/>
      </w:pPr>
      <w:rPr>
        <w:rFonts w:ascii="Arial" w:eastAsia="Times New Roman" w:hAnsi="Arial" w:hint="default"/>
        <w:b/>
        <w:w w:val="100"/>
      </w:rPr>
    </w:lvl>
    <w:lvl w:ilvl="1" w:tplc="8C6231EE">
      <w:start w:val="1"/>
      <w:numFmt w:val="bullet"/>
      <w:lvlText w:val="•"/>
      <w:lvlJc w:val="left"/>
      <w:pPr>
        <w:ind w:left="2284" w:hanging="360"/>
      </w:pPr>
      <w:rPr>
        <w:rFonts w:hint="default"/>
      </w:rPr>
    </w:lvl>
    <w:lvl w:ilvl="2" w:tplc="FBCC568E">
      <w:start w:val="1"/>
      <w:numFmt w:val="bullet"/>
      <w:lvlText w:val="•"/>
      <w:lvlJc w:val="left"/>
      <w:pPr>
        <w:ind w:left="3028" w:hanging="360"/>
      </w:pPr>
      <w:rPr>
        <w:rFonts w:hint="default"/>
      </w:rPr>
    </w:lvl>
    <w:lvl w:ilvl="3" w:tplc="E0326098">
      <w:start w:val="1"/>
      <w:numFmt w:val="bullet"/>
      <w:lvlText w:val="•"/>
      <w:lvlJc w:val="left"/>
      <w:pPr>
        <w:ind w:left="3773" w:hanging="360"/>
      </w:pPr>
      <w:rPr>
        <w:rFonts w:hint="default"/>
      </w:rPr>
    </w:lvl>
    <w:lvl w:ilvl="4" w:tplc="2F60058E">
      <w:start w:val="1"/>
      <w:numFmt w:val="bullet"/>
      <w:lvlText w:val="•"/>
      <w:lvlJc w:val="left"/>
      <w:pPr>
        <w:ind w:left="4517" w:hanging="360"/>
      </w:pPr>
      <w:rPr>
        <w:rFonts w:hint="default"/>
      </w:rPr>
    </w:lvl>
    <w:lvl w:ilvl="5" w:tplc="9904A230">
      <w:start w:val="1"/>
      <w:numFmt w:val="bullet"/>
      <w:lvlText w:val="•"/>
      <w:lvlJc w:val="left"/>
      <w:pPr>
        <w:ind w:left="5262" w:hanging="360"/>
      </w:pPr>
      <w:rPr>
        <w:rFonts w:hint="default"/>
      </w:rPr>
    </w:lvl>
    <w:lvl w:ilvl="6" w:tplc="A9A223DA">
      <w:start w:val="1"/>
      <w:numFmt w:val="bullet"/>
      <w:lvlText w:val="•"/>
      <w:lvlJc w:val="left"/>
      <w:pPr>
        <w:ind w:left="6006" w:hanging="360"/>
      </w:pPr>
      <w:rPr>
        <w:rFonts w:hint="default"/>
      </w:rPr>
    </w:lvl>
    <w:lvl w:ilvl="7" w:tplc="C5D89DD6">
      <w:start w:val="1"/>
      <w:numFmt w:val="bullet"/>
      <w:lvlText w:val="•"/>
      <w:lvlJc w:val="left"/>
      <w:pPr>
        <w:ind w:left="6750" w:hanging="360"/>
      </w:pPr>
      <w:rPr>
        <w:rFonts w:hint="default"/>
      </w:rPr>
    </w:lvl>
    <w:lvl w:ilvl="8" w:tplc="88D25A08">
      <w:start w:val="1"/>
      <w:numFmt w:val="bullet"/>
      <w:lvlText w:val="•"/>
      <w:lvlJc w:val="left"/>
      <w:pPr>
        <w:ind w:left="7495" w:hanging="360"/>
      </w:pPr>
      <w:rPr>
        <w:rFonts w:hint="default"/>
      </w:rPr>
    </w:lvl>
  </w:abstractNum>
  <w:abstractNum w:abstractNumId="9">
    <w:nsid w:val="34211F23"/>
    <w:multiLevelType w:val="hybridMultilevel"/>
    <w:tmpl w:val="8778A48A"/>
    <w:lvl w:ilvl="0" w:tplc="E1865972">
      <w:start w:val="1"/>
      <w:numFmt w:val="bullet"/>
      <w:lvlText w:val="o"/>
      <w:lvlJc w:val="left"/>
      <w:pPr>
        <w:ind w:left="650" w:hanging="361"/>
      </w:pPr>
      <w:rPr>
        <w:rFonts w:ascii="Arial" w:eastAsia="Times New Roman" w:hAnsi="Arial" w:hint="default"/>
        <w:b/>
        <w:color w:val="00B0DF"/>
        <w:w w:val="100"/>
        <w:sz w:val="23"/>
      </w:rPr>
    </w:lvl>
    <w:lvl w:ilvl="1" w:tplc="E676F630">
      <w:start w:val="1"/>
      <w:numFmt w:val="bullet"/>
      <w:lvlText w:val="•"/>
      <w:lvlJc w:val="left"/>
      <w:pPr>
        <w:ind w:left="1053" w:hanging="361"/>
      </w:pPr>
      <w:rPr>
        <w:rFonts w:hint="default"/>
      </w:rPr>
    </w:lvl>
    <w:lvl w:ilvl="2" w:tplc="51886614">
      <w:start w:val="1"/>
      <w:numFmt w:val="bullet"/>
      <w:lvlText w:val="•"/>
      <w:lvlJc w:val="left"/>
      <w:pPr>
        <w:ind w:left="1447" w:hanging="361"/>
      </w:pPr>
      <w:rPr>
        <w:rFonts w:hint="default"/>
      </w:rPr>
    </w:lvl>
    <w:lvl w:ilvl="3" w:tplc="815C3D66">
      <w:start w:val="1"/>
      <w:numFmt w:val="bullet"/>
      <w:lvlText w:val="•"/>
      <w:lvlJc w:val="left"/>
      <w:pPr>
        <w:ind w:left="1840" w:hanging="361"/>
      </w:pPr>
      <w:rPr>
        <w:rFonts w:hint="default"/>
      </w:rPr>
    </w:lvl>
    <w:lvl w:ilvl="4" w:tplc="BE1263DA">
      <w:start w:val="1"/>
      <w:numFmt w:val="bullet"/>
      <w:lvlText w:val="•"/>
      <w:lvlJc w:val="left"/>
      <w:pPr>
        <w:ind w:left="2234" w:hanging="361"/>
      </w:pPr>
      <w:rPr>
        <w:rFonts w:hint="default"/>
      </w:rPr>
    </w:lvl>
    <w:lvl w:ilvl="5" w:tplc="1FF8C154">
      <w:start w:val="1"/>
      <w:numFmt w:val="bullet"/>
      <w:lvlText w:val="•"/>
      <w:lvlJc w:val="left"/>
      <w:pPr>
        <w:ind w:left="2628" w:hanging="361"/>
      </w:pPr>
      <w:rPr>
        <w:rFonts w:hint="default"/>
      </w:rPr>
    </w:lvl>
    <w:lvl w:ilvl="6" w:tplc="2560252E">
      <w:start w:val="1"/>
      <w:numFmt w:val="bullet"/>
      <w:lvlText w:val="•"/>
      <w:lvlJc w:val="left"/>
      <w:pPr>
        <w:ind w:left="3021" w:hanging="361"/>
      </w:pPr>
      <w:rPr>
        <w:rFonts w:hint="default"/>
      </w:rPr>
    </w:lvl>
    <w:lvl w:ilvl="7" w:tplc="C466206A">
      <w:start w:val="1"/>
      <w:numFmt w:val="bullet"/>
      <w:lvlText w:val="•"/>
      <w:lvlJc w:val="left"/>
      <w:pPr>
        <w:ind w:left="3415" w:hanging="361"/>
      </w:pPr>
      <w:rPr>
        <w:rFonts w:hint="default"/>
      </w:rPr>
    </w:lvl>
    <w:lvl w:ilvl="8" w:tplc="D6FAE85C">
      <w:start w:val="1"/>
      <w:numFmt w:val="bullet"/>
      <w:lvlText w:val="•"/>
      <w:lvlJc w:val="left"/>
      <w:pPr>
        <w:ind w:left="3809" w:hanging="361"/>
      </w:pPr>
      <w:rPr>
        <w:rFonts w:hint="default"/>
      </w:rPr>
    </w:lvl>
  </w:abstractNum>
  <w:abstractNum w:abstractNumId="10">
    <w:nsid w:val="34641CD7"/>
    <w:multiLevelType w:val="hybridMultilevel"/>
    <w:tmpl w:val="54B4D398"/>
    <w:lvl w:ilvl="0" w:tplc="1DE05B1C">
      <w:start w:val="1"/>
      <w:numFmt w:val="bullet"/>
      <w:lvlText w:val="o"/>
      <w:lvlJc w:val="left"/>
      <w:pPr>
        <w:ind w:left="657" w:hanging="361"/>
      </w:pPr>
      <w:rPr>
        <w:rFonts w:ascii="Arial" w:eastAsia="Times New Roman" w:hAnsi="Arial" w:hint="default"/>
        <w:b/>
        <w:color w:val="00B0DF"/>
        <w:w w:val="100"/>
        <w:sz w:val="23"/>
      </w:rPr>
    </w:lvl>
    <w:lvl w:ilvl="1" w:tplc="CC9C3824">
      <w:start w:val="1"/>
      <w:numFmt w:val="bullet"/>
      <w:lvlText w:val="•"/>
      <w:lvlJc w:val="left"/>
      <w:pPr>
        <w:ind w:left="1070" w:hanging="361"/>
      </w:pPr>
      <w:rPr>
        <w:rFonts w:hint="default"/>
      </w:rPr>
    </w:lvl>
    <w:lvl w:ilvl="2" w:tplc="31C49166">
      <w:start w:val="1"/>
      <w:numFmt w:val="bullet"/>
      <w:lvlText w:val="•"/>
      <w:lvlJc w:val="left"/>
      <w:pPr>
        <w:ind w:left="1480" w:hanging="361"/>
      </w:pPr>
      <w:rPr>
        <w:rFonts w:hint="default"/>
      </w:rPr>
    </w:lvl>
    <w:lvl w:ilvl="3" w:tplc="5A90C100">
      <w:start w:val="1"/>
      <w:numFmt w:val="bullet"/>
      <w:lvlText w:val="•"/>
      <w:lvlJc w:val="left"/>
      <w:pPr>
        <w:ind w:left="1890" w:hanging="361"/>
      </w:pPr>
      <w:rPr>
        <w:rFonts w:hint="default"/>
      </w:rPr>
    </w:lvl>
    <w:lvl w:ilvl="4" w:tplc="BF188208">
      <w:start w:val="1"/>
      <w:numFmt w:val="bullet"/>
      <w:lvlText w:val="•"/>
      <w:lvlJc w:val="left"/>
      <w:pPr>
        <w:ind w:left="2300" w:hanging="361"/>
      </w:pPr>
      <w:rPr>
        <w:rFonts w:hint="default"/>
      </w:rPr>
    </w:lvl>
    <w:lvl w:ilvl="5" w:tplc="E624972A">
      <w:start w:val="1"/>
      <w:numFmt w:val="bullet"/>
      <w:lvlText w:val="•"/>
      <w:lvlJc w:val="left"/>
      <w:pPr>
        <w:ind w:left="2710" w:hanging="361"/>
      </w:pPr>
      <w:rPr>
        <w:rFonts w:hint="default"/>
      </w:rPr>
    </w:lvl>
    <w:lvl w:ilvl="6" w:tplc="A23C75C2">
      <w:start w:val="1"/>
      <w:numFmt w:val="bullet"/>
      <w:lvlText w:val="•"/>
      <w:lvlJc w:val="left"/>
      <w:pPr>
        <w:ind w:left="3120" w:hanging="361"/>
      </w:pPr>
      <w:rPr>
        <w:rFonts w:hint="default"/>
      </w:rPr>
    </w:lvl>
    <w:lvl w:ilvl="7" w:tplc="14541E02">
      <w:start w:val="1"/>
      <w:numFmt w:val="bullet"/>
      <w:lvlText w:val="•"/>
      <w:lvlJc w:val="left"/>
      <w:pPr>
        <w:ind w:left="3530" w:hanging="361"/>
      </w:pPr>
      <w:rPr>
        <w:rFonts w:hint="default"/>
      </w:rPr>
    </w:lvl>
    <w:lvl w:ilvl="8" w:tplc="A17816DA">
      <w:start w:val="1"/>
      <w:numFmt w:val="bullet"/>
      <w:lvlText w:val="•"/>
      <w:lvlJc w:val="left"/>
      <w:pPr>
        <w:ind w:left="3940" w:hanging="361"/>
      </w:pPr>
      <w:rPr>
        <w:rFonts w:hint="default"/>
      </w:rPr>
    </w:lvl>
  </w:abstractNum>
  <w:abstractNum w:abstractNumId="11">
    <w:nsid w:val="353B5115"/>
    <w:multiLevelType w:val="hybridMultilevel"/>
    <w:tmpl w:val="BDC6F6FE"/>
    <w:lvl w:ilvl="0" w:tplc="30161D7E">
      <w:start w:val="1"/>
      <w:numFmt w:val="bullet"/>
      <w:lvlText w:val="o"/>
      <w:lvlJc w:val="left"/>
      <w:pPr>
        <w:ind w:left="657" w:hanging="360"/>
      </w:pPr>
      <w:rPr>
        <w:rFonts w:ascii="Arial" w:eastAsia="Times New Roman" w:hAnsi="Arial" w:hint="default"/>
        <w:b/>
        <w:w w:val="100"/>
      </w:rPr>
    </w:lvl>
    <w:lvl w:ilvl="1" w:tplc="C0866A6E">
      <w:start w:val="1"/>
      <w:numFmt w:val="bullet"/>
      <w:lvlText w:val="•"/>
      <w:lvlJc w:val="left"/>
      <w:pPr>
        <w:ind w:left="1064" w:hanging="360"/>
      </w:pPr>
      <w:rPr>
        <w:rFonts w:hint="default"/>
      </w:rPr>
    </w:lvl>
    <w:lvl w:ilvl="2" w:tplc="9A0657D0">
      <w:start w:val="1"/>
      <w:numFmt w:val="bullet"/>
      <w:lvlText w:val="•"/>
      <w:lvlJc w:val="left"/>
      <w:pPr>
        <w:ind w:left="1468" w:hanging="360"/>
      </w:pPr>
      <w:rPr>
        <w:rFonts w:hint="default"/>
      </w:rPr>
    </w:lvl>
    <w:lvl w:ilvl="3" w:tplc="2C24A896">
      <w:start w:val="1"/>
      <w:numFmt w:val="bullet"/>
      <w:lvlText w:val="•"/>
      <w:lvlJc w:val="left"/>
      <w:pPr>
        <w:ind w:left="1873" w:hanging="360"/>
      </w:pPr>
      <w:rPr>
        <w:rFonts w:hint="default"/>
      </w:rPr>
    </w:lvl>
    <w:lvl w:ilvl="4" w:tplc="F008006E">
      <w:start w:val="1"/>
      <w:numFmt w:val="bullet"/>
      <w:lvlText w:val="•"/>
      <w:lvlJc w:val="left"/>
      <w:pPr>
        <w:ind w:left="2277" w:hanging="360"/>
      </w:pPr>
      <w:rPr>
        <w:rFonts w:hint="default"/>
      </w:rPr>
    </w:lvl>
    <w:lvl w:ilvl="5" w:tplc="EB7A6B00">
      <w:start w:val="1"/>
      <w:numFmt w:val="bullet"/>
      <w:lvlText w:val="•"/>
      <w:lvlJc w:val="left"/>
      <w:pPr>
        <w:ind w:left="2682" w:hanging="360"/>
      </w:pPr>
      <w:rPr>
        <w:rFonts w:hint="default"/>
      </w:rPr>
    </w:lvl>
    <w:lvl w:ilvl="6" w:tplc="556A4EC6">
      <w:start w:val="1"/>
      <w:numFmt w:val="bullet"/>
      <w:lvlText w:val="•"/>
      <w:lvlJc w:val="left"/>
      <w:pPr>
        <w:ind w:left="3086" w:hanging="360"/>
      </w:pPr>
      <w:rPr>
        <w:rFonts w:hint="default"/>
      </w:rPr>
    </w:lvl>
    <w:lvl w:ilvl="7" w:tplc="75ACDF7C">
      <w:start w:val="1"/>
      <w:numFmt w:val="bullet"/>
      <w:lvlText w:val="•"/>
      <w:lvlJc w:val="left"/>
      <w:pPr>
        <w:ind w:left="3491" w:hanging="360"/>
      </w:pPr>
      <w:rPr>
        <w:rFonts w:hint="default"/>
      </w:rPr>
    </w:lvl>
    <w:lvl w:ilvl="8" w:tplc="45A2A900">
      <w:start w:val="1"/>
      <w:numFmt w:val="bullet"/>
      <w:lvlText w:val="•"/>
      <w:lvlJc w:val="left"/>
      <w:pPr>
        <w:ind w:left="3895" w:hanging="360"/>
      </w:pPr>
      <w:rPr>
        <w:rFonts w:hint="default"/>
      </w:rPr>
    </w:lvl>
  </w:abstractNum>
  <w:abstractNum w:abstractNumId="12">
    <w:nsid w:val="37A14BEB"/>
    <w:multiLevelType w:val="hybridMultilevel"/>
    <w:tmpl w:val="6896C8E0"/>
    <w:lvl w:ilvl="0" w:tplc="D6C84012">
      <w:start w:val="1"/>
      <w:numFmt w:val="bullet"/>
      <w:lvlText w:val="o"/>
      <w:lvlJc w:val="left"/>
      <w:pPr>
        <w:ind w:left="657" w:hanging="361"/>
      </w:pPr>
      <w:rPr>
        <w:rFonts w:ascii="Arial" w:eastAsia="Times New Roman" w:hAnsi="Arial" w:hint="default"/>
        <w:b/>
        <w:color w:val="00B0DF"/>
        <w:w w:val="100"/>
        <w:sz w:val="23"/>
      </w:rPr>
    </w:lvl>
    <w:lvl w:ilvl="1" w:tplc="810E9E18">
      <w:start w:val="1"/>
      <w:numFmt w:val="bullet"/>
      <w:lvlText w:val="•"/>
      <w:lvlJc w:val="left"/>
      <w:pPr>
        <w:ind w:left="1065" w:hanging="361"/>
      </w:pPr>
      <w:rPr>
        <w:rFonts w:hint="default"/>
      </w:rPr>
    </w:lvl>
    <w:lvl w:ilvl="2" w:tplc="7E94555A">
      <w:start w:val="1"/>
      <w:numFmt w:val="bullet"/>
      <w:lvlText w:val="•"/>
      <w:lvlJc w:val="left"/>
      <w:pPr>
        <w:ind w:left="1470" w:hanging="361"/>
      </w:pPr>
      <w:rPr>
        <w:rFonts w:hint="default"/>
      </w:rPr>
    </w:lvl>
    <w:lvl w:ilvl="3" w:tplc="F4AAE70E">
      <w:start w:val="1"/>
      <w:numFmt w:val="bullet"/>
      <w:lvlText w:val="•"/>
      <w:lvlJc w:val="left"/>
      <w:pPr>
        <w:ind w:left="1875" w:hanging="361"/>
      </w:pPr>
      <w:rPr>
        <w:rFonts w:hint="default"/>
      </w:rPr>
    </w:lvl>
    <w:lvl w:ilvl="4" w:tplc="9524195C">
      <w:start w:val="1"/>
      <w:numFmt w:val="bullet"/>
      <w:lvlText w:val="•"/>
      <w:lvlJc w:val="left"/>
      <w:pPr>
        <w:ind w:left="2280" w:hanging="361"/>
      </w:pPr>
      <w:rPr>
        <w:rFonts w:hint="default"/>
      </w:rPr>
    </w:lvl>
    <w:lvl w:ilvl="5" w:tplc="3950022E">
      <w:start w:val="1"/>
      <w:numFmt w:val="bullet"/>
      <w:lvlText w:val="•"/>
      <w:lvlJc w:val="left"/>
      <w:pPr>
        <w:ind w:left="2685" w:hanging="361"/>
      </w:pPr>
      <w:rPr>
        <w:rFonts w:hint="default"/>
      </w:rPr>
    </w:lvl>
    <w:lvl w:ilvl="6" w:tplc="F69C6AC4">
      <w:start w:val="1"/>
      <w:numFmt w:val="bullet"/>
      <w:lvlText w:val="•"/>
      <w:lvlJc w:val="left"/>
      <w:pPr>
        <w:ind w:left="3090" w:hanging="361"/>
      </w:pPr>
      <w:rPr>
        <w:rFonts w:hint="default"/>
      </w:rPr>
    </w:lvl>
    <w:lvl w:ilvl="7" w:tplc="71A8B696">
      <w:start w:val="1"/>
      <w:numFmt w:val="bullet"/>
      <w:lvlText w:val="•"/>
      <w:lvlJc w:val="left"/>
      <w:pPr>
        <w:ind w:left="3495" w:hanging="361"/>
      </w:pPr>
      <w:rPr>
        <w:rFonts w:hint="default"/>
      </w:rPr>
    </w:lvl>
    <w:lvl w:ilvl="8" w:tplc="26364164">
      <w:start w:val="1"/>
      <w:numFmt w:val="bullet"/>
      <w:lvlText w:val="•"/>
      <w:lvlJc w:val="left"/>
      <w:pPr>
        <w:ind w:left="3900" w:hanging="361"/>
      </w:pPr>
      <w:rPr>
        <w:rFonts w:hint="default"/>
      </w:rPr>
    </w:lvl>
  </w:abstractNum>
  <w:abstractNum w:abstractNumId="13">
    <w:nsid w:val="3DB633A7"/>
    <w:multiLevelType w:val="hybridMultilevel"/>
    <w:tmpl w:val="9CC6CF12"/>
    <w:lvl w:ilvl="0" w:tplc="6FBAB3CE">
      <w:start w:val="1"/>
      <w:numFmt w:val="lowerLetter"/>
      <w:lvlText w:val="%1)"/>
      <w:lvlJc w:val="left"/>
      <w:pPr>
        <w:ind w:left="108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nsid w:val="40343963"/>
    <w:multiLevelType w:val="hybridMultilevel"/>
    <w:tmpl w:val="7670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82569B"/>
    <w:multiLevelType w:val="hybridMultilevel"/>
    <w:tmpl w:val="88CC997A"/>
    <w:lvl w:ilvl="0" w:tplc="7AF46CF8">
      <w:start w:val="1"/>
      <w:numFmt w:val="bullet"/>
      <w:lvlText w:val="o"/>
      <w:lvlJc w:val="left"/>
      <w:pPr>
        <w:ind w:left="654" w:hanging="361"/>
      </w:pPr>
      <w:rPr>
        <w:rFonts w:ascii="Arial" w:eastAsia="Times New Roman" w:hAnsi="Arial" w:hint="default"/>
        <w:b/>
        <w:color w:val="00B0DF"/>
        <w:w w:val="100"/>
        <w:sz w:val="23"/>
      </w:rPr>
    </w:lvl>
    <w:lvl w:ilvl="1" w:tplc="DBB8E61E">
      <w:start w:val="1"/>
      <w:numFmt w:val="bullet"/>
      <w:lvlText w:val="•"/>
      <w:lvlJc w:val="left"/>
      <w:pPr>
        <w:ind w:left="1060" w:hanging="361"/>
      </w:pPr>
      <w:rPr>
        <w:rFonts w:hint="default"/>
      </w:rPr>
    </w:lvl>
    <w:lvl w:ilvl="2" w:tplc="97204AA0">
      <w:start w:val="1"/>
      <w:numFmt w:val="bullet"/>
      <w:lvlText w:val="•"/>
      <w:lvlJc w:val="left"/>
      <w:pPr>
        <w:ind w:left="1461" w:hanging="361"/>
      </w:pPr>
      <w:rPr>
        <w:rFonts w:hint="default"/>
      </w:rPr>
    </w:lvl>
    <w:lvl w:ilvl="3" w:tplc="68669B68">
      <w:start w:val="1"/>
      <w:numFmt w:val="bullet"/>
      <w:lvlText w:val="•"/>
      <w:lvlJc w:val="left"/>
      <w:pPr>
        <w:ind w:left="1862" w:hanging="361"/>
      </w:pPr>
      <w:rPr>
        <w:rFonts w:hint="default"/>
      </w:rPr>
    </w:lvl>
    <w:lvl w:ilvl="4" w:tplc="4A0071D0">
      <w:start w:val="1"/>
      <w:numFmt w:val="bullet"/>
      <w:lvlText w:val="•"/>
      <w:lvlJc w:val="left"/>
      <w:pPr>
        <w:ind w:left="2262" w:hanging="361"/>
      </w:pPr>
      <w:rPr>
        <w:rFonts w:hint="default"/>
      </w:rPr>
    </w:lvl>
    <w:lvl w:ilvl="5" w:tplc="9468C27A">
      <w:start w:val="1"/>
      <w:numFmt w:val="bullet"/>
      <w:lvlText w:val="•"/>
      <w:lvlJc w:val="left"/>
      <w:pPr>
        <w:ind w:left="2663" w:hanging="361"/>
      </w:pPr>
      <w:rPr>
        <w:rFonts w:hint="default"/>
      </w:rPr>
    </w:lvl>
    <w:lvl w:ilvl="6" w:tplc="5D66985E">
      <w:start w:val="1"/>
      <w:numFmt w:val="bullet"/>
      <w:lvlText w:val="•"/>
      <w:lvlJc w:val="left"/>
      <w:pPr>
        <w:ind w:left="3064" w:hanging="361"/>
      </w:pPr>
      <w:rPr>
        <w:rFonts w:hint="default"/>
      </w:rPr>
    </w:lvl>
    <w:lvl w:ilvl="7" w:tplc="DFD6D1C0">
      <w:start w:val="1"/>
      <w:numFmt w:val="bullet"/>
      <w:lvlText w:val="•"/>
      <w:lvlJc w:val="left"/>
      <w:pPr>
        <w:ind w:left="3464" w:hanging="361"/>
      </w:pPr>
      <w:rPr>
        <w:rFonts w:hint="default"/>
      </w:rPr>
    </w:lvl>
    <w:lvl w:ilvl="8" w:tplc="512EB066">
      <w:start w:val="1"/>
      <w:numFmt w:val="bullet"/>
      <w:lvlText w:val="•"/>
      <w:lvlJc w:val="left"/>
      <w:pPr>
        <w:ind w:left="3865" w:hanging="361"/>
      </w:pPr>
      <w:rPr>
        <w:rFonts w:hint="default"/>
      </w:rPr>
    </w:lvl>
  </w:abstractNum>
  <w:abstractNum w:abstractNumId="16">
    <w:nsid w:val="47D737F5"/>
    <w:multiLevelType w:val="hybridMultilevel"/>
    <w:tmpl w:val="C3C4CA68"/>
    <w:lvl w:ilvl="0" w:tplc="702831FE">
      <w:start w:val="1"/>
      <w:numFmt w:val="bullet"/>
      <w:lvlText w:val="o"/>
      <w:lvlJc w:val="left"/>
      <w:pPr>
        <w:ind w:left="590" w:hanging="361"/>
      </w:pPr>
      <w:rPr>
        <w:rFonts w:ascii="Arial" w:eastAsia="Times New Roman" w:hAnsi="Arial" w:hint="default"/>
        <w:b/>
        <w:color w:val="00B0DF"/>
        <w:w w:val="100"/>
        <w:sz w:val="23"/>
      </w:rPr>
    </w:lvl>
    <w:lvl w:ilvl="1" w:tplc="307A0D4E">
      <w:start w:val="1"/>
      <w:numFmt w:val="bullet"/>
      <w:lvlText w:val="•"/>
      <w:lvlJc w:val="left"/>
      <w:pPr>
        <w:ind w:left="1009" w:hanging="361"/>
      </w:pPr>
      <w:rPr>
        <w:rFonts w:hint="default"/>
      </w:rPr>
    </w:lvl>
    <w:lvl w:ilvl="2" w:tplc="C2C458D8">
      <w:start w:val="1"/>
      <w:numFmt w:val="bullet"/>
      <w:lvlText w:val="•"/>
      <w:lvlJc w:val="left"/>
      <w:pPr>
        <w:ind w:left="1419" w:hanging="361"/>
      </w:pPr>
      <w:rPr>
        <w:rFonts w:hint="default"/>
      </w:rPr>
    </w:lvl>
    <w:lvl w:ilvl="3" w:tplc="BD1A35DE">
      <w:start w:val="1"/>
      <w:numFmt w:val="bullet"/>
      <w:lvlText w:val="•"/>
      <w:lvlJc w:val="left"/>
      <w:pPr>
        <w:ind w:left="1829" w:hanging="361"/>
      </w:pPr>
      <w:rPr>
        <w:rFonts w:hint="default"/>
      </w:rPr>
    </w:lvl>
    <w:lvl w:ilvl="4" w:tplc="E660A118">
      <w:start w:val="1"/>
      <w:numFmt w:val="bullet"/>
      <w:lvlText w:val="•"/>
      <w:lvlJc w:val="left"/>
      <w:pPr>
        <w:ind w:left="2239" w:hanging="361"/>
      </w:pPr>
      <w:rPr>
        <w:rFonts w:hint="default"/>
      </w:rPr>
    </w:lvl>
    <w:lvl w:ilvl="5" w:tplc="957C4626">
      <w:start w:val="1"/>
      <w:numFmt w:val="bullet"/>
      <w:lvlText w:val="•"/>
      <w:lvlJc w:val="left"/>
      <w:pPr>
        <w:ind w:left="2648" w:hanging="361"/>
      </w:pPr>
      <w:rPr>
        <w:rFonts w:hint="default"/>
      </w:rPr>
    </w:lvl>
    <w:lvl w:ilvl="6" w:tplc="9D205148">
      <w:start w:val="1"/>
      <w:numFmt w:val="bullet"/>
      <w:lvlText w:val="•"/>
      <w:lvlJc w:val="left"/>
      <w:pPr>
        <w:ind w:left="3058" w:hanging="361"/>
      </w:pPr>
      <w:rPr>
        <w:rFonts w:hint="default"/>
      </w:rPr>
    </w:lvl>
    <w:lvl w:ilvl="7" w:tplc="884AE812">
      <w:start w:val="1"/>
      <w:numFmt w:val="bullet"/>
      <w:lvlText w:val="•"/>
      <w:lvlJc w:val="left"/>
      <w:pPr>
        <w:ind w:left="3468" w:hanging="361"/>
      </w:pPr>
      <w:rPr>
        <w:rFonts w:hint="default"/>
      </w:rPr>
    </w:lvl>
    <w:lvl w:ilvl="8" w:tplc="B868FC20">
      <w:start w:val="1"/>
      <w:numFmt w:val="bullet"/>
      <w:lvlText w:val="•"/>
      <w:lvlJc w:val="left"/>
      <w:pPr>
        <w:ind w:left="3877" w:hanging="361"/>
      </w:pPr>
      <w:rPr>
        <w:rFonts w:hint="default"/>
      </w:rPr>
    </w:lvl>
  </w:abstractNum>
  <w:abstractNum w:abstractNumId="17">
    <w:nsid w:val="50035077"/>
    <w:multiLevelType w:val="hybridMultilevel"/>
    <w:tmpl w:val="6412897C"/>
    <w:lvl w:ilvl="0" w:tplc="C09EF0CA">
      <w:start w:val="1"/>
      <w:numFmt w:val="bullet"/>
      <w:lvlText w:val="o"/>
      <w:lvlJc w:val="left"/>
      <w:pPr>
        <w:ind w:left="482" w:hanging="428"/>
      </w:pPr>
      <w:rPr>
        <w:rFonts w:ascii="Arial" w:eastAsia="Times New Roman" w:hAnsi="Arial" w:hint="default"/>
        <w:b/>
        <w:color w:val="00B0DF"/>
        <w:w w:val="100"/>
        <w:sz w:val="23"/>
      </w:rPr>
    </w:lvl>
    <w:lvl w:ilvl="1" w:tplc="0F28B8D0">
      <w:start w:val="1"/>
      <w:numFmt w:val="bullet"/>
      <w:lvlText w:val="•"/>
      <w:lvlJc w:val="left"/>
      <w:pPr>
        <w:ind w:left="864" w:hanging="428"/>
      </w:pPr>
      <w:rPr>
        <w:rFonts w:hint="default"/>
      </w:rPr>
    </w:lvl>
    <w:lvl w:ilvl="2" w:tplc="97E6C46E">
      <w:start w:val="1"/>
      <w:numFmt w:val="bullet"/>
      <w:lvlText w:val="•"/>
      <w:lvlJc w:val="left"/>
      <w:pPr>
        <w:ind w:left="1248" w:hanging="428"/>
      </w:pPr>
      <w:rPr>
        <w:rFonts w:hint="default"/>
      </w:rPr>
    </w:lvl>
    <w:lvl w:ilvl="3" w:tplc="67883152">
      <w:start w:val="1"/>
      <w:numFmt w:val="bullet"/>
      <w:lvlText w:val="•"/>
      <w:lvlJc w:val="left"/>
      <w:pPr>
        <w:ind w:left="1632" w:hanging="428"/>
      </w:pPr>
      <w:rPr>
        <w:rFonts w:hint="default"/>
      </w:rPr>
    </w:lvl>
    <w:lvl w:ilvl="4" w:tplc="72825CBC">
      <w:start w:val="1"/>
      <w:numFmt w:val="bullet"/>
      <w:lvlText w:val="•"/>
      <w:lvlJc w:val="left"/>
      <w:pPr>
        <w:ind w:left="2016" w:hanging="428"/>
      </w:pPr>
      <w:rPr>
        <w:rFonts w:hint="default"/>
      </w:rPr>
    </w:lvl>
    <w:lvl w:ilvl="5" w:tplc="35E4B540">
      <w:start w:val="1"/>
      <w:numFmt w:val="bullet"/>
      <w:lvlText w:val="•"/>
      <w:lvlJc w:val="left"/>
      <w:pPr>
        <w:ind w:left="2400" w:hanging="428"/>
      </w:pPr>
      <w:rPr>
        <w:rFonts w:hint="default"/>
      </w:rPr>
    </w:lvl>
    <w:lvl w:ilvl="6" w:tplc="04BE3B26">
      <w:start w:val="1"/>
      <w:numFmt w:val="bullet"/>
      <w:lvlText w:val="•"/>
      <w:lvlJc w:val="left"/>
      <w:pPr>
        <w:ind w:left="2784" w:hanging="428"/>
      </w:pPr>
      <w:rPr>
        <w:rFonts w:hint="default"/>
      </w:rPr>
    </w:lvl>
    <w:lvl w:ilvl="7" w:tplc="8DB4D74E">
      <w:start w:val="1"/>
      <w:numFmt w:val="bullet"/>
      <w:lvlText w:val="•"/>
      <w:lvlJc w:val="left"/>
      <w:pPr>
        <w:ind w:left="3168" w:hanging="428"/>
      </w:pPr>
      <w:rPr>
        <w:rFonts w:hint="default"/>
      </w:rPr>
    </w:lvl>
    <w:lvl w:ilvl="8" w:tplc="5DC83C42">
      <w:start w:val="1"/>
      <w:numFmt w:val="bullet"/>
      <w:lvlText w:val="•"/>
      <w:lvlJc w:val="left"/>
      <w:pPr>
        <w:ind w:left="3552" w:hanging="428"/>
      </w:pPr>
      <w:rPr>
        <w:rFonts w:hint="default"/>
      </w:rPr>
    </w:lvl>
  </w:abstractNum>
  <w:abstractNum w:abstractNumId="18">
    <w:nsid w:val="52A42F38"/>
    <w:multiLevelType w:val="hybridMultilevel"/>
    <w:tmpl w:val="4A2CD578"/>
    <w:lvl w:ilvl="0" w:tplc="E01E73A2">
      <w:start w:val="1"/>
      <w:numFmt w:val="bullet"/>
      <w:lvlText w:val="o"/>
      <w:lvlJc w:val="left"/>
      <w:pPr>
        <w:ind w:left="578" w:hanging="361"/>
      </w:pPr>
      <w:rPr>
        <w:rFonts w:ascii="Arial" w:eastAsia="Times New Roman" w:hAnsi="Arial" w:hint="default"/>
        <w:b/>
        <w:color w:val="00B0DF"/>
        <w:w w:val="100"/>
        <w:sz w:val="23"/>
      </w:rPr>
    </w:lvl>
    <w:lvl w:ilvl="1" w:tplc="7D221EAE">
      <w:start w:val="1"/>
      <w:numFmt w:val="bullet"/>
      <w:lvlText w:val="•"/>
      <w:lvlJc w:val="left"/>
      <w:pPr>
        <w:ind w:left="986" w:hanging="361"/>
      </w:pPr>
      <w:rPr>
        <w:rFonts w:hint="default"/>
      </w:rPr>
    </w:lvl>
    <w:lvl w:ilvl="2" w:tplc="4108408C">
      <w:start w:val="1"/>
      <w:numFmt w:val="bullet"/>
      <w:lvlText w:val="•"/>
      <w:lvlJc w:val="left"/>
      <w:pPr>
        <w:ind w:left="1392" w:hanging="361"/>
      </w:pPr>
      <w:rPr>
        <w:rFonts w:hint="default"/>
      </w:rPr>
    </w:lvl>
    <w:lvl w:ilvl="3" w:tplc="BCCC592C">
      <w:start w:val="1"/>
      <w:numFmt w:val="bullet"/>
      <w:lvlText w:val="•"/>
      <w:lvlJc w:val="left"/>
      <w:pPr>
        <w:ind w:left="1798" w:hanging="361"/>
      </w:pPr>
      <w:rPr>
        <w:rFonts w:hint="default"/>
      </w:rPr>
    </w:lvl>
    <w:lvl w:ilvl="4" w:tplc="626055C2">
      <w:start w:val="1"/>
      <w:numFmt w:val="bullet"/>
      <w:lvlText w:val="•"/>
      <w:lvlJc w:val="left"/>
      <w:pPr>
        <w:ind w:left="2204" w:hanging="361"/>
      </w:pPr>
      <w:rPr>
        <w:rFonts w:hint="default"/>
      </w:rPr>
    </w:lvl>
    <w:lvl w:ilvl="5" w:tplc="8CB8D500">
      <w:start w:val="1"/>
      <w:numFmt w:val="bullet"/>
      <w:lvlText w:val="•"/>
      <w:lvlJc w:val="left"/>
      <w:pPr>
        <w:ind w:left="2610" w:hanging="361"/>
      </w:pPr>
      <w:rPr>
        <w:rFonts w:hint="default"/>
      </w:rPr>
    </w:lvl>
    <w:lvl w:ilvl="6" w:tplc="EF6A4422">
      <w:start w:val="1"/>
      <w:numFmt w:val="bullet"/>
      <w:lvlText w:val="•"/>
      <w:lvlJc w:val="left"/>
      <w:pPr>
        <w:ind w:left="3017" w:hanging="361"/>
      </w:pPr>
      <w:rPr>
        <w:rFonts w:hint="default"/>
      </w:rPr>
    </w:lvl>
    <w:lvl w:ilvl="7" w:tplc="60121F3E">
      <w:start w:val="1"/>
      <w:numFmt w:val="bullet"/>
      <w:lvlText w:val="•"/>
      <w:lvlJc w:val="left"/>
      <w:pPr>
        <w:ind w:left="3423" w:hanging="361"/>
      </w:pPr>
      <w:rPr>
        <w:rFonts w:hint="default"/>
      </w:rPr>
    </w:lvl>
    <w:lvl w:ilvl="8" w:tplc="15280ED6">
      <w:start w:val="1"/>
      <w:numFmt w:val="bullet"/>
      <w:lvlText w:val="•"/>
      <w:lvlJc w:val="left"/>
      <w:pPr>
        <w:ind w:left="3829" w:hanging="361"/>
      </w:pPr>
      <w:rPr>
        <w:rFonts w:hint="default"/>
      </w:rPr>
    </w:lvl>
  </w:abstractNum>
  <w:abstractNum w:abstractNumId="19">
    <w:nsid w:val="5E412CC6"/>
    <w:multiLevelType w:val="hybridMultilevel"/>
    <w:tmpl w:val="A9268A16"/>
    <w:lvl w:ilvl="0" w:tplc="F8C09F04">
      <w:start w:val="1"/>
      <w:numFmt w:val="bullet"/>
      <w:lvlText w:val="o"/>
      <w:lvlJc w:val="left"/>
      <w:pPr>
        <w:ind w:left="627" w:hanging="428"/>
      </w:pPr>
      <w:rPr>
        <w:rFonts w:ascii="Arial" w:eastAsia="Times New Roman" w:hAnsi="Arial" w:hint="default"/>
        <w:b/>
        <w:color w:val="00B0DF"/>
        <w:w w:val="100"/>
        <w:sz w:val="23"/>
      </w:rPr>
    </w:lvl>
    <w:lvl w:ilvl="1" w:tplc="E6B43F34">
      <w:start w:val="1"/>
      <w:numFmt w:val="bullet"/>
      <w:lvlText w:val="•"/>
      <w:lvlJc w:val="left"/>
      <w:pPr>
        <w:ind w:left="1008" w:hanging="428"/>
      </w:pPr>
      <w:rPr>
        <w:rFonts w:hint="default"/>
      </w:rPr>
    </w:lvl>
    <w:lvl w:ilvl="2" w:tplc="30A8118C">
      <w:start w:val="1"/>
      <w:numFmt w:val="bullet"/>
      <w:lvlText w:val="•"/>
      <w:lvlJc w:val="left"/>
      <w:pPr>
        <w:ind w:left="1396" w:hanging="428"/>
      </w:pPr>
      <w:rPr>
        <w:rFonts w:hint="default"/>
      </w:rPr>
    </w:lvl>
    <w:lvl w:ilvl="3" w:tplc="859ADDBE">
      <w:start w:val="1"/>
      <w:numFmt w:val="bullet"/>
      <w:lvlText w:val="•"/>
      <w:lvlJc w:val="left"/>
      <w:pPr>
        <w:ind w:left="1784" w:hanging="428"/>
      </w:pPr>
      <w:rPr>
        <w:rFonts w:hint="default"/>
      </w:rPr>
    </w:lvl>
    <w:lvl w:ilvl="4" w:tplc="77A441D8">
      <w:start w:val="1"/>
      <w:numFmt w:val="bullet"/>
      <w:lvlText w:val="•"/>
      <w:lvlJc w:val="left"/>
      <w:pPr>
        <w:ind w:left="2172" w:hanging="428"/>
      </w:pPr>
      <w:rPr>
        <w:rFonts w:hint="default"/>
      </w:rPr>
    </w:lvl>
    <w:lvl w:ilvl="5" w:tplc="5B202C66">
      <w:start w:val="1"/>
      <w:numFmt w:val="bullet"/>
      <w:lvlText w:val="•"/>
      <w:lvlJc w:val="left"/>
      <w:pPr>
        <w:ind w:left="2560" w:hanging="428"/>
      </w:pPr>
      <w:rPr>
        <w:rFonts w:hint="default"/>
      </w:rPr>
    </w:lvl>
    <w:lvl w:ilvl="6" w:tplc="A50EAF06">
      <w:start w:val="1"/>
      <w:numFmt w:val="bullet"/>
      <w:lvlText w:val="•"/>
      <w:lvlJc w:val="left"/>
      <w:pPr>
        <w:ind w:left="2948" w:hanging="428"/>
      </w:pPr>
      <w:rPr>
        <w:rFonts w:hint="default"/>
      </w:rPr>
    </w:lvl>
    <w:lvl w:ilvl="7" w:tplc="20F235A8">
      <w:start w:val="1"/>
      <w:numFmt w:val="bullet"/>
      <w:lvlText w:val="•"/>
      <w:lvlJc w:val="left"/>
      <w:pPr>
        <w:ind w:left="3336" w:hanging="428"/>
      </w:pPr>
      <w:rPr>
        <w:rFonts w:hint="default"/>
      </w:rPr>
    </w:lvl>
    <w:lvl w:ilvl="8" w:tplc="F94A51E2">
      <w:start w:val="1"/>
      <w:numFmt w:val="bullet"/>
      <w:lvlText w:val="•"/>
      <w:lvlJc w:val="left"/>
      <w:pPr>
        <w:ind w:left="3724" w:hanging="428"/>
      </w:pPr>
      <w:rPr>
        <w:rFonts w:hint="default"/>
      </w:rPr>
    </w:lvl>
  </w:abstractNum>
  <w:abstractNum w:abstractNumId="20">
    <w:nsid w:val="602A652B"/>
    <w:multiLevelType w:val="hybridMultilevel"/>
    <w:tmpl w:val="C27A509E"/>
    <w:lvl w:ilvl="0" w:tplc="04520001">
      <w:start w:val="1"/>
      <w:numFmt w:val="bullet"/>
      <w:lvlText w:val=""/>
      <w:lvlJc w:val="left"/>
      <w:pPr>
        <w:tabs>
          <w:tab w:val="num" w:pos="720"/>
        </w:tabs>
        <w:ind w:left="720" w:hanging="360"/>
      </w:pPr>
      <w:rPr>
        <w:rFonts w:ascii="Symbol" w:hAnsi="Symbol" w:hint="default"/>
      </w:rPr>
    </w:lvl>
    <w:lvl w:ilvl="1" w:tplc="04520003">
      <w:start w:val="1"/>
      <w:numFmt w:val="bullet"/>
      <w:lvlText w:val="o"/>
      <w:lvlJc w:val="left"/>
      <w:pPr>
        <w:tabs>
          <w:tab w:val="num" w:pos="1440"/>
        </w:tabs>
        <w:ind w:left="1440" w:hanging="360"/>
      </w:pPr>
      <w:rPr>
        <w:rFonts w:ascii="Courier New" w:hAnsi="Courier New" w:hint="default"/>
      </w:rPr>
    </w:lvl>
    <w:lvl w:ilvl="2" w:tplc="04520005">
      <w:start w:val="1"/>
      <w:numFmt w:val="bullet"/>
      <w:lvlText w:val=""/>
      <w:lvlJc w:val="left"/>
      <w:pPr>
        <w:tabs>
          <w:tab w:val="num" w:pos="2160"/>
        </w:tabs>
        <w:ind w:left="2160" w:hanging="360"/>
      </w:pPr>
      <w:rPr>
        <w:rFonts w:ascii="Wingdings" w:hAnsi="Wingdings" w:hint="default"/>
      </w:rPr>
    </w:lvl>
    <w:lvl w:ilvl="3" w:tplc="04520001">
      <w:start w:val="1"/>
      <w:numFmt w:val="bullet"/>
      <w:lvlText w:val=""/>
      <w:lvlJc w:val="left"/>
      <w:pPr>
        <w:tabs>
          <w:tab w:val="num" w:pos="2880"/>
        </w:tabs>
        <w:ind w:left="2880" w:hanging="360"/>
      </w:pPr>
      <w:rPr>
        <w:rFonts w:ascii="Symbol" w:hAnsi="Symbol" w:hint="default"/>
      </w:rPr>
    </w:lvl>
    <w:lvl w:ilvl="4" w:tplc="04520003">
      <w:start w:val="1"/>
      <w:numFmt w:val="bullet"/>
      <w:lvlText w:val="o"/>
      <w:lvlJc w:val="left"/>
      <w:pPr>
        <w:tabs>
          <w:tab w:val="num" w:pos="3600"/>
        </w:tabs>
        <w:ind w:left="3600" w:hanging="360"/>
      </w:pPr>
      <w:rPr>
        <w:rFonts w:ascii="Courier New" w:hAnsi="Courier New" w:hint="default"/>
      </w:rPr>
    </w:lvl>
    <w:lvl w:ilvl="5" w:tplc="04520005">
      <w:start w:val="1"/>
      <w:numFmt w:val="bullet"/>
      <w:lvlText w:val=""/>
      <w:lvlJc w:val="left"/>
      <w:pPr>
        <w:tabs>
          <w:tab w:val="num" w:pos="4320"/>
        </w:tabs>
        <w:ind w:left="4320" w:hanging="360"/>
      </w:pPr>
      <w:rPr>
        <w:rFonts w:ascii="Wingdings" w:hAnsi="Wingdings" w:hint="default"/>
      </w:rPr>
    </w:lvl>
    <w:lvl w:ilvl="6" w:tplc="04520001">
      <w:start w:val="1"/>
      <w:numFmt w:val="bullet"/>
      <w:lvlText w:val=""/>
      <w:lvlJc w:val="left"/>
      <w:pPr>
        <w:tabs>
          <w:tab w:val="num" w:pos="5040"/>
        </w:tabs>
        <w:ind w:left="5040" w:hanging="360"/>
      </w:pPr>
      <w:rPr>
        <w:rFonts w:ascii="Symbol" w:hAnsi="Symbol" w:hint="default"/>
      </w:rPr>
    </w:lvl>
    <w:lvl w:ilvl="7" w:tplc="04520003">
      <w:start w:val="1"/>
      <w:numFmt w:val="bullet"/>
      <w:lvlText w:val="o"/>
      <w:lvlJc w:val="left"/>
      <w:pPr>
        <w:tabs>
          <w:tab w:val="num" w:pos="5760"/>
        </w:tabs>
        <w:ind w:left="5760" w:hanging="360"/>
      </w:pPr>
      <w:rPr>
        <w:rFonts w:ascii="Courier New" w:hAnsi="Courier New" w:hint="default"/>
      </w:rPr>
    </w:lvl>
    <w:lvl w:ilvl="8" w:tplc="04520005">
      <w:start w:val="1"/>
      <w:numFmt w:val="bullet"/>
      <w:lvlText w:val=""/>
      <w:lvlJc w:val="left"/>
      <w:pPr>
        <w:tabs>
          <w:tab w:val="num" w:pos="6480"/>
        </w:tabs>
        <w:ind w:left="6480" w:hanging="360"/>
      </w:pPr>
      <w:rPr>
        <w:rFonts w:ascii="Wingdings" w:hAnsi="Wingdings" w:hint="default"/>
      </w:rPr>
    </w:lvl>
  </w:abstractNum>
  <w:abstractNum w:abstractNumId="21">
    <w:nsid w:val="647C35E8"/>
    <w:multiLevelType w:val="hybridMultilevel"/>
    <w:tmpl w:val="621EB8F6"/>
    <w:lvl w:ilvl="0" w:tplc="7F50BEC0">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8AC65CC"/>
    <w:multiLevelType w:val="hybridMultilevel"/>
    <w:tmpl w:val="2FA8ACDE"/>
    <w:lvl w:ilvl="0" w:tplc="579EA3C0">
      <w:start w:val="1"/>
      <w:numFmt w:val="bullet"/>
      <w:lvlText w:val="o"/>
      <w:lvlJc w:val="left"/>
      <w:pPr>
        <w:ind w:left="487" w:hanging="361"/>
      </w:pPr>
      <w:rPr>
        <w:rFonts w:ascii="Arial" w:eastAsia="Times New Roman" w:hAnsi="Arial" w:hint="default"/>
        <w:b/>
        <w:color w:val="00B0DF"/>
        <w:w w:val="100"/>
        <w:sz w:val="23"/>
      </w:rPr>
    </w:lvl>
    <w:lvl w:ilvl="1" w:tplc="65668118">
      <w:start w:val="1"/>
      <w:numFmt w:val="bullet"/>
      <w:lvlText w:val="•"/>
      <w:lvlJc w:val="left"/>
      <w:pPr>
        <w:ind w:left="883" w:hanging="361"/>
      </w:pPr>
      <w:rPr>
        <w:rFonts w:hint="default"/>
      </w:rPr>
    </w:lvl>
    <w:lvl w:ilvl="2" w:tplc="ED349CD4">
      <w:start w:val="1"/>
      <w:numFmt w:val="bullet"/>
      <w:lvlText w:val="•"/>
      <w:lvlJc w:val="left"/>
      <w:pPr>
        <w:ind w:left="1287" w:hanging="361"/>
      </w:pPr>
      <w:rPr>
        <w:rFonts w:hint="default"/>
      </w:rPr>
    </w:lvl>
    <w:lvl w:ilvl="3" w:tplc="E59E8E62">
      <w:start w:val="1"/>
      <w:numFmt w:val="bullet"/>
      <w:lvlText w:val="•"/>
      <w:lvlJc w:val="left"/>
      <w:pPr>
        <w:ind w:left="1691" w:hanging="361"/>
      </w:pPr>
      <w:rPr>
        <w:rFonts w:hint="default"/>
      </w:rPr>
    </w:lvl>
    <w:lvl w:ilvl="4" w:tplc="E7C037C8">
      <w:start w:val="1"/>
      <w:numFmt w:val="bullet"/>
      <w:lvlText w:val="•"/>
      <w:lvlJc w:val="left"/>
      <w:pPr>
        <w:ind w:left="2095" w:hanging="361"/>
      </w:pPr>
      <w:rPr>
        <w:rFonts w:hint="default"/>
      </w:rPr>
    </w:lvl>
    <w:lvl w:ilvl="5" w:tplc="3F02BFF4">
      <w:start w:val="1"/>
      <w:numFmt w:val="bullet"/>
      <w:lvlText w:val="•"/>
      <w:lvlJc w:val="left"/>
      <w:pPr>
        <w:ind w:left="2499" w:hanging="361"/>
      </w:pPr>
      <w:rPr>
        <w:rFonts w:hint="default"/>
      </w:rPr>
    </w:lvl>
    <w:lvl w:ilvl="6" w:tplc="9376ADFA">
      <w:start w:val="1"/>
      <w:numFmt w:val="bullet"/>
      <w:lvlText w:val="•"/>
      <w:lvlJc w:val="left"/>
      <w:pPr>
        <w:ind w:left="2903" w:hanging="361"/>
      </w:pPr>
      <w:rPr>
        <w:rFonts w:hint="default"/>
      </w:rPr>
    </w:lvl>
    <w:lvl w:ilvl="7" w:tplc="F82E9706">
      <w:start w:val="1"/>
      <w:numFmt w:val="bullet"/>
      <w:lvlText w:val="•"/>
      <w:lvlJc w:val="left"/>
      <w:pPr>
        <w:ind w:left="3307" w:hanging="361"/>
      </w:pPr>
      <w:rPr>
        <w:rFonts w:hint="default"/>
      </w:rPr>
    </w:lvl>
    <w:lvl w:ilvl="8" w:tplc="2B38714C">
      <w:start w:val="1"/>
      <w:numFmt w:val="bullet"/>
      <w:lvlText w:val="•"/>
      <w:lvlJc w:val="left"/>
      <w:pPr>
        <w:ind w:left="3711" w:hanging="361"/>
      </w:pPr>
      <w:rPr>
        <w:rFonts w:hint="default"/>
      </w:rPr>
    </w:lvl>
  </w:abstractNum>
  <w:abstractNum w:abstractNumId="23">
    <w:nsid w:val="692B6F42"/>
    <w:multiLevelType w:val="hybridMultilevel"/>
    <w:tmpl w:val="15A6FBB4"/>
    <w:lvl w:ilvl="0" w:tplc="6FBAB3CE">
      <w:start w:val="1"/>
      <w:numFmt w:val="lowerLetter"/>
      <w:lvlText w:val="%1)"/>
      <w:lvlJc w:val="left"/>
      <w:pPr>
        <w:ind w:left="108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nsid w:val="6A0A4B7F"/>
    <w:multiLevelType w:val="hybridMultilevel"/>
    <w:tmpl w:val="51E65458"/>
    <w:lvl w:ilvl="0" w:tplc="6FBAB3C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5">
    <w:nsid w:val="70293695"/>
    <w:multiLevelType w:val="hybridMultilevel"/>
    <w:tmpl w:val="6D74968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6">
    <w:nsid w:val="78036A96"/>
    <w:multiLevelType w:val="hybridMultilevel"/>
    <w:tmpl w:val="8A10F1D0"/>
    <w:lvl w:ilvl="0" w:tplc="735E5D56">
      <w:start w:val="1"/>
      <w:numFmt w:val="bullet"/>
      <w:lvlText w:val="o"/>
      <w:lvlJc w:val="left"/>
      <w:pPr>
        <w:ind w:left="847" w:hanging="356"/>
      </w:pPr>
      <w:rPr>
        <w:rFonts w:ascii="Arial" w:eastAsia="Times New Roman" w:hAnsi="Arial" w:hint="default"/>
        <w:b/>
        <w:color w:val="00B0DF"/>
        <w:w w:val="100"/>
        <w:sz w:val="23"/>
      </w:rPr>
    </w:lvl>
    <w:lvl w:ilvl="1" w:tplc="041ADB7A">
      <w:start w:val="1"/>
      <w:numFmt w:val="bullet"/>
      <w:lvlText w:val="•"/>
      <w:lvlJc w:val="left"/>
      <w:pPr>
        <w:ind w:left="1213" w:hanging="356"/>
      </w:pPr>
      <w:rPr>
        <w:rFonts w:hint="default"/>
      </w:rPr>
    </w:lvl>
    <w:lvl w:ilvl="2" w:tplc="6D9EC93E">
      <w:start w:val="1"/>
      <w:numFmt w:val="bullet"/>
      <w:lvlText w:val="•"/>
      <w:lvlJc w:val="left"/>
      <w:pPr>
        <w:ind w:left="1586" w:hanging="356"/>
      </w:pPr>
      <w:rPr>
        <w:rFonts w:hint="default"/>
      </w:rPr>
    </w:lvl>
    <w:lvl w:ilvl="3" w:tplc="CC4C1B0E">
      <w:start w:val="1"/>
      <w:numFmt w:val="bullet"/>
      <w:lvlText w:val="•"/>
      <w:lvlJc w:val="left"/>
      <w:pPr>
        <w:ind w:left="1959" w:hanging="356"/>
      </w:pPr>
      <w:rPr>
        <w:rFonts w:hint="default"/>
      </w:rPr>
    </w:lvl>
    <w:lvl w:ilvl="4" w:tplc="39609240">
      <w:start w:val="1"/>
      <w:numFmt w:val="bullet"/>
      <w:lvlText w:val="•"/>
      <w:lvlJc w:val="left"/>
      <w:pPr>
        <w:ind w:left="2332" w:hanging="356"/>
      </w:pPr>
      <w:rPr>
        <w:rFonts w:hint="default"/>
      </w:rPr>
    </w:lvl>
    <w:lvl w:ilvl="5" w:tplc="0FFEC23E">
      <w:start w:val="1"/>
      <w:numFmt w:val="bullet"/>
      <w:lvlText w:val="•"/>
      <w:lvlJc w:val="left"/>
      <w:pPr>
        <w:ind w:left="2706" w:hanging="356"/>
      </w:pPr>
      <w:rPr>
        <w:rFonts w:hint="default"/>
      </w:rPr>
    </w:lvl>
    <w:lvl w:ilvl="6" w:tplc="39B43FB8">
      <w:start w:val="1"/>
      <w:numFmt w:val="bullet"/>
      <w:lvlText w:val="•"/>
      <w:lvlJc w:val="left"/>
      <w:pPr>
        <w:ind w:left="3079" w:hanging="356"/>
      </w:pPr>
      <w:rPr>
        <w:rFonts w:hint="default"/>
      </w:rPr>
    </w:lvl>
    <w:lvl w:ilvl="7" w:tplc="D242B4E8">
      <w:start w:val="1"/>
      <w:numFmt w:val="bullet"/>
      <w:lvlText w:val="•"/>
      <w:lvlJc w:val="left"/>
      <w:pPr>
        <w:ind w:left="3452" w:hanging="356"/>
      </w:pPr>
      <w:rPr>
        <w:rFonts w:hint="default"/>
      </w:rPr>
    </w:lvl>
    <w:lvl w:ilvl="8" w:tplc="A28A2C18">
      <w:start w:val="1"/>
      <w:numFmt w:val="bullet"/>
      <w:lvlText w:val="•"/>
      <w:lvlJc w:val="left"/>
      <w:pPr>
        <w:ind w:left="3825" w:hanging="356"/>
      </w:pPr>
      <w:rPr>
        <w:rFonts w:hint="default"/>
      </w:rPr>
    </w:lvl>
  </w:abstractNum>
  <w:abstractNum w:abstractNumId="27">
    <w:nsid w:val="7B4C5D62"/>
    <w:multiLevelType w:val="hybridMultilevel"/>
    <w:tmpl w:val="6480E8A6"/>
    <w:lvl w:ilvl="0" w:tplc="E94EEAB6">
      <w:start w:val="1"/>
      <w:numFmt w:val="bullet"/>
      <w:lvlText w:val="o"/>
      <w:lvlJc w:val="left"/>
      <w:pPr>
        <w:ind w:left="480" w:hanging="361"/>
      </w:pPr>
      <w:rPr>
        <w:rFonts w:ascii="Arial" w:eastAsia="Times New Roman" w:hAnsi="Arial" w:hint="default"/>
        <w:b/>
        <w:color w:val="00B0DF"/>
        <w:w w:val="100"/>
        <w:sz w:val="23"/>
      </w:rPr>
    </w:lvl>
    <w:lvl w:ilvl="1" w:tplc="04685952">
      <w:start w:val="1"/>
      <w:numFmt w:val="bullet"/>
      <w:lvlText w:val="•"/>
      <w:lvlJc w:val="left"/>
      <w:pPr>
        <w:ind w:left="885" w:hanging="361"/>
      </w:pPr>
      <w:rPr>
        <w:rFonts w:hint="default"/>
      </w:rPr>
    </w:lvl>
    <w:lvl w:ilvl="2" w:tplc="28EA25F2">
      <w:start w:val="1"/>
      <w:numFmt w:val="bullet"/>
      <w:lvlText w:val="•"/>
      <w:lvlJc w:val="left"/>
      <w:pPr>
        <w:ind w:left="1291" w:hanging="361"/>
      </w:pPr>
      <w:rPr>
        <w:rFonts w:hint="default"/>
      </w:rPr>
    </w:lvl>
    <w:lvl w:ilvl="3" w:tplc="14CC4E2E">
      <w:start w:val="1"/>
      <w:numFmt w:val="bullet"/>
      <w:lvlText w:val="•"/>
      <w:lvlJc w:val="left"/>
      <w:pPr>
        <w:ind w:left="1696" w:hanging="361"/>
      </w:pPr>
      <w:rPr>
        <w:rFonts w:hint="default"/>
      </w:rPr>
    </w:lvl>
    <w:lvl w:ilvl="4" w:tplc="D1264938">
      <w:start w:val="1"/>
      <w:numFmt w:val="bullet"/>
      <w:lvlText w:val="•"/>
      <w:lvlJc w:val="left"/>
      <w:pPr>
        <w:ind w:left="2101" w:hanging="361"/>
      </w:pPr>
      <w:rPr>
        <w:rFonts w:hint="default"/>
      </w:rPr>
    </w:lvl>
    <w:lvl w:ilvl="5" w:tplc="7F30D4A0">
      <w:start w:val="1"/>
      <w:numFmt w:val="bullet"/>
      <w:lvlText w:val="•"/>
      <w:lvlJc w:val="left"/>
      <w:pPr>
        <w:ind w:left="2507" w:hanging="361"/>
      </w:pPr>
      <w:rPr>
        <w:rFonts w:hint="default"/>
      </w:rPr>
    </w:lvl>
    <w:lvl w:ilvl="6" w:tplc="8A6CCF14">
      <w:start w:val="1"/>
      <w:numFmt w:val="bullet"/>
      <w:lvlText w:val="•"/>
      <w:lvlJc w:val="left"/>
      <w:pPr>
        <w:ind w:left="2912" w:hanging="361"/>
      </w:pPr>
      <w:rPr>
        <w:rFonts w:hint="default"/>
      </w:rPr>
    </w:lvl>
    <w:lvl w:ilvl="7" w:tplc="BC2EDCC0">
      <w:start w:val="1"/>
      <w:numFmt w:val="bullet"/>
      <w:lvlText w:val="•"/>
      <w:lvlJc w:val="left"/>
      <w:pPr>
        <w:ind w:left="3318" w:hanging="361"/>
      </w:pPr>
      <w:rPr>
        <w:rFonts w:hint="default"/>
      </w:rPr>
    </w:lvl>
    <w:lvl w:ilvl="8" w:tplc="465CCC60">
      <w:start w:val="1"/>
      <w:numFmt w:val="bullet"/>
      <w:lvlText w:val="•"/>
      <w:lvlJc w:val="left"/>
      <w:pPr>
        <w:ind w:left="3723" w:hanging="361"/>
      </w:pPr>
      <w:rPr>
        <w:rFonts w:hint="default"/>
      </w:rPr>
    </w:lvl>
  </w:abstractNum>
  <w:abstractNum w:abstractNumId="28">
    <w:nsid w:val="7F9E2E19"/>
    <w:multiLevelType w:val="hybridMultilevel"/>
    <w:tmpl w:val="5C9C684E"/>
    <w:lvl w:ilvl="0" w:tplc="0DA4ADB8">
      <w:start w:val="1"/>
      <w:numFmt w:val="bullet"/>
      <w:lvlText w:val="o"/>
      <w:lvlJc w:val="left"/>
      <w:pPr>
        <w:ind w:left="513" w:hanging="284"/>
      </w:pPr>
      <w:rPr>
        <w:rFonts w:ascii="Arial" w:eastAsia="Times New Roman" w:hAnsi="Arial" w:hint="default"/>
        <w:b/>
        <w:color w:val="00B0DF"/>
        <w:w w:val="100"/>
        <w:sz w:val="23"/>
      </w:rPr>
    </w:lvl>
    <w:lvl w:ilvl="1" w:tplc="E8301AE6">
      <w:start w:val="1"/>
      <w:numFmt w:val="bullet"/>
      <w:lvlText w:val="•"/>
      <w:lvlJc w:val="left"/>
      <w:pPr>
        <w:ind w:left="931" w:hanging="284"/>
      </w:pPr>
      <w:rPr>
        <w:rFonts w:hint="default"/>
      </w:rPr>
    </w:lvl>
    <w:lvl w:ilvl="2" w:tplc="5B044066">
      <w:start w:val="1"/>
      <w:numFmt w:val="bullet"/>
      <w:lvlText w:val="•"/>
      <w:lvlJc w:val="left"/>
      <w:pPr>
        <w:ind w:left="1343" w:hanging="284"/>
      </w:pPr>
      <w:rPr>
        <w:rFonts w:hint="default"/>
      </w:rPr>
    </w:lvl>
    <w:lvl w:ilvl="3" w:tplc="FC7A569A">
      <w:start w:val="1"/>
      <w:numFmt w:val="bullet"/>
      <w:lvlText w:val="•"/>
      <w:lvlJc w:val="left"/>
      <w:pPr>
        <w:ind w:left="1755" w:hanging="284"/>
      </w:pPr>
      <w:rPr>
        <w:rFonts w:hint="default"/>
      </w:rPr>
    </w:lvl>
    <w:lvl w:ilvl="4" w:tplc="C6540028">
      <w:start w:val="1"/>
      <w:numFmt w:val="bullet"/>
      <w:lvlText w:val="•"/>
      <w:lvlJc w:val="left"/>
      <w:pPr>
        <w:ind w:left="2167" w:hanging="284"/>
      </w:pPr>
      <w:rPr>
        <w:rFonts w:hint="default"/>
      </w:rPr>
    </w:lvl>
    <w:lvl w:ilvl="5" w:tplc="54628B66">
      <w:start w:val="1"/>
      <w:numFmt w:val="bullet"/>
      <w:lvlText w:val="•"/>
      <w:lvlJc w:val="left"/>
      <w:pPr>
        <w:ind w:left="2579" w:hanging="284"/>
      </w:pPr>
      <w:rPr>
        <w:rFonts w:hint="default"/>
      </w:rPr>
    </w:lvl>
    <w:lvl w:ilvl="6" w:tplc="5722287E">
      <w:start w:val="1"/>
      <w:numFmt w:val="bullet"/>
      <w:lvlText w:val="•"/>
      <w:lvlJc w:val="left"/>
      <w:pPr>
        <w:ind w:left="2991" w:hanging="284"/>
      </w:pPr>
      <w:rPr>
        <w:rFonts w:hint="default"/>
      </w:rPr>
    </w:lvl>
    <w:lvl w:ilvl="7" w:tplc="CCAEAC2C">
      <w:start w:val="1"/>
      <w:numFmt w:val="bullet"/>
      <w:lvlText w:val="•"/>
      <w:lvlJc w:val="left"/>
      <w:pPr>
        <w:ind w:left="3403" w:hanging="284"/>
      </w:pPr>
      <w:rPr>
        <w:rFonts w:hint="default"/>
      </w:rPr>
    </w:lvl>
    <w:lvl w:ilvl="8" w:tplc="91DC4242">
      <w:start w:val="1"/>
      <w:numFmt w:val="bullet"/>
      <w:lvlText w:val="•"/>
      <w:lvlJc w:val="left"/>
      <w:pPr>
        <w:ind w:left="3815" w:hanging="284"/>
      </w:pPr>
      <w:rPr>
        <w:rFonts w:hint="default"/>
      </w:rPr>
    </w:lvl>
  </w:abstractNum>
  <w:num w:numId="1">
    <w:abstractNumId w:val="16"/>
  </w:num>
  <w:num w:numId="2">
    <w:abstractNumId w:val="26"/>
  </w:num>
  <w:num w:numId="3">
    <w:abstractNumId w:val="28"/>
  </w:num>
  <w:num w:numId="4">
    <w:abstractNumId w:val="7"/>
  </w:num>
  <w:num w:numId="5">
    <w:abstractNumId w:val="11"/>
  </w:num>
  <w:num w:numId="6">
    <w:abstractNumId w:val="2"/>
  </w:num>
  <w:num w:numId="7">
    <w:abstractNumId w:val="10"/>
  </w:num>
  <w:num w:numId="8">
    <w:abstractNumId w:val="27"/>
  </w:num>
  <w:num w:numId="9">
    <w:abstractNumId w:val="5"/>
  </w:num>
  <w:num w:numId="10">
    <w:abstractNumId w:val="22"/>
  </w:num>
  <w:num w:numId="11">
    <w:abstractNumId w:val="1"/>
  </w:num>
  <w:num w:numId="12">
    <w:abstractNumId w:val="12"/>
  </w:num>
  <w:num w:numId="13">
    <w:abstractNumId w:val="0"/>
  </w:num>
  <w:num w:numId="14">
    <w:abstractNumId w:val="9"/>
  </w:num>
  <w:num w:numId="15">
    <w:abstractNumId w:val="18"/>
  </w:num>
  <w:num w:numId="16">
    <w:abstractNumId w:val="15"/>
  </w:num>
  <w:num w:numId="17">
    <w:abstractNumId w:val="19"/>
  </w:num>
  <w:num w:numId="18">
    <w:abstractNumId w:val="17"/>
  </w:num>
  <w:num w:numId="19">
    <w:abstractNumId w:val="3"/>
  </w:num>
  <w:num w:numId="20">
    <w:abstractNumId w:val="8"/>
  </w:num>
  <w:num w:numId="21">
    <w:abstractNumId w:val="24"/>
  </w:num>
  <w:num w:numId="22">
    <w:abstractNumId w:val="14"/>
  </w:num>
  <w:num w:numId="23">
    <w:abstractNumId w:val="21"/>
  </w:num>
  <w:num w:numId="24">
    <w:abstractNumId w:val="13"/>
  </w:num>
  <w:num w:numId="25">
    <w:abstractNumId w:val="23"/>
  </w:num>
  <w:num w:numId="26">
    <w:abstractNumId w:val="4"/>
  </w:num>
  <w:num w:numId="27">
    <w:abstractNumId w:val="6"/>
  </w:num>
  <w:num w:numId="28">
    <w:abstractNumId w:val="25"/>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528B"/>
    <w:rsid w:val="0004109A"/>
    <w:rsid w:val="000E69CA"/>
    <w:rsid w:val="00120031"/>
    <w:rsid w:val="00124C97"/>
    <w:rsid w:val="00163544"/>
    <w:rsid w:val="001E6AC2"/>
    <w:rsid w:val="001F30EE"/>
    <w:rsid w:val="0024528B"/>
    <w:rsid w:val="002A426A"/>
    <w:rsid w:val="00323E7D"/>
    <w:rsid w:val="0035742B"/>
    <w:rsid w:val="0039655A"/>
    <w:rsid w:val="003E0AE7"/>
    <w:rsid w:val="00455AF3"/>
    <w:rsid w:val="004670A0"/>
    <w:rsid w:val="0047053A"/>
    <w:rsid w:val="00490EFB"/>
    <w:rsid w:val="00496BF9"/>
    <w:rsid w:val="004D6AA4"/>
    <w:rsid w:val="004E58AD"/>
    <w:rsid w:val="005A6B04"/>
    <w:rsid w:val="006653F3"/>
    <w:rsid w:val="00665D2B"/>
    <w:rsid w:val="006D1BF9"/>
    <w:rsid w:val="00780CB0"/>
    <w:rsid w:val="00873944"/>
    <w:rsid w:val="00892143"/>
    <w:rsid w:val="00913AF4"/>
    <w:rsid w:val="00A66D20"/>
    <w:rsid w:val="00AB262E"/>
    <w:rsid w:val="00AD7FD6"/>
    <w:rsid w:val="00B30694"/>
    <w:rsid w:val="00BD3E50"/>
    <w:rsid w:val="00C14AE0"/>
    <w:rsid w:val="00D112D1"/>
    <w:rsid w:val="00D56B93"/>
    <w:rsid w:val="00D95714"/>
    <w:rsid w:val="00DE6E2D"/>
    <w:rsid w:val="00EC26AC"/>
    <w:rsid w:val="00F55D3B"/>
    <w:rsid w:val="00FA54EE"/>
    <w:rsid w:val="00FF111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E58AD"/>
    <w:pPr>
      <w:widowControl w:val="0"/>
    </w:pPr>
    <w:rPr>
      <w:lang w:eastAsia="en-US"/>
    </w:rPr>
  </w:style>
  <w:style w:type="paragraph" w:styleId="Heading1">
    <w:name w:val="heading 1"/>
    <w:basedOn w:val="Normal"/>
    <w:link w:val="Heading1Char"/>
    <w:uiPriority w:val="99"/>
    <w:qFormat/>
    <w:rsid w:val="004E58AD"/>
    <w:pPr>
      <w:spacing w:before="43"/>
      <w:ind w:left="120"/>
      <w:outlineLvl w:val="0"/>
    </w:pPr>
    <w:rPr>
      <w:rFonts w:ascii="Arial" w:hAnsi="Arial"/>
      <w:sz w:val="44"/>
      <w:szCs w:val="44"/>
    </w:rPr>
  </w:style>
  <w:style w:type="paragraph" w:styleId="Heading2">
    <w:name w:val="heading 2"/>
    <w:basedOn w:val="Normal"/>
    <w:link w:val="Heading2Char"/>
    <w:uiPriority w:val="99"/>
    <w:qFormat/>
    <w:rsid w:val="004E58AD"/>
    <w:pPr>
      <w:ind w:left="120"/>
      <w:outlineLvl w:val="1"/>
    </w:pPr>
    <w:rPr>
      <w:rFonts w:ascii="Arial" w:hAnsi="Arial"/>
      <w:b/>
      <w:bCs/>
      <w:sz w:val="24"/>
      <w:szCs w:val="24"/>
    </w:rPr>
  </w:style>
  <w:style w:type="paragraph" w:styleId="Heading3">
    <w:name w:val="heading 3"/>
    <w:basedOn w:val="Normal"/>
    <w:link w:val="Heading3Char"/>
    <w:uiPriority w:val="99"/>
    <w:qFormat/>
    <w:rsid w:val="004E58AD"/>
    <w:pPr>
      <w:ind w:left="100"/>
      <w:outlineLvl w:val="2"/>
    </w:pPr>
    <w:rPr>
      <w:rFonts w:ascii="Arial" w:hAnsi="Arial"/>
      <w:b/>
      <w:bCs/>
      <w: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0EFB"/>
    <w:rPr>
      <w:rFonts w:ascii="Arial" w:eastAsia="Times New Roman" w:hAnsi="Arial" w:cs="Times New Roman"/>
      <w:sz w:val="44"/>
      <w:szCs w:val="44"/>
      <w:lang w:val="en-GB"/>
    </w:rPr>
  </w:style>
  <w:style w:type="character" w:customStyle="1" w:styleId="Heading2Char">
    <w:name w:val="Heading 2 Char"/>
    <w:basedOn w:val="DefaultParagraphFont"/>
    <w:link w:val="Heading2"/>
    <w:uiPriority w:val="9"/>
    <w:semiHidden/>
    <w:rsid w:val="001D08F7"/>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1D08F7"/>
    <w:rPr>
      <w:rFonts w:asciiTheme="majorHAnsi" w:eastAsiaTheme="majorEastAsia" w:hAnsiTheme="majorHAnsi" w:cstheme="majorBidi"/>
      <w:b/>
      <w:bCs/>
      <w:sz w:val="26"/>
      <w:szCs w:val="26"/>
      <w:lang w:eastAsia="en-US"/>
    </w:rPr>
  </w:style>
  <w:style w:type="paragraph" w:styleId="TOC1">
    <w:name w:val="toc 1"/>
    <w:basedOn w:val="Normal"/>
    <w:uiPriority w:val="99"/>
    <w:rsid w:val="004E58AD"/>
    <w:pPr>
      <w:spacing w:before="120"/>
      <w:ind w:left="7153" w:hanging="540"/>
    </w:pPr>
    <w:rPr>
      <w:rFonts w:ascii="Arial" w:hAnsi="Arial"/>
      <w:sz w:val="24"/>
      <w:szCs w:val="24"/>
    </w:rPr>
  </w:style>
  <w:style w:type="paragraph" w:styleId="BodyText">
    <w:name w:val="Body Text"/>
    <w:basedOn w:val="Normal"/>
    <w:link w:val="BodyTextChar"/>
    <w:uiPriority w:val="99"/>
    <w:rsid w:val="004E58AD"/>
    <w:pPr>
      <w:ind w:left="100"/>
    </w:pPr>
    <w:rPr>
      <w:rFonts w:ascii="Arial" w:hAnsi="Arial"/>
      <w:sz w:val="24"/>
      <w:szCs w:val="24"/>
    </w:rPr>
  </w:style>
  <w:style w:type="character" w:customStyle="1" w:styleId="BodyTextChar">
    <w:name w:val="Body Text Char"/>
    <w:basedOn w:val="DefaultParagraphFont"/>
    <w:link w:val="BodyText"/>
    <w:uiPriority w:val="99"/>
    <w:semiHidden/>
    <w:rsid w:val="001D08F7"/>
    <w:rPr>
      <w:lang w:eastAsia="en-US"/>
    </w:rPr>
  </w:style>
  <w:style w:type="paragraph" w:styleId="ListParagraph">
    <w:name w:val="List Paragraph"/>
    <w:basedOn w:val="Normal"/>
    <w:uiPriority w:val="99"/>
    <w:qFormat/>
    <w:rsid w:val="004E58AD"/>
  </w:style>
  <w:style w:type="paragraph" w:customStyle="1" w:styleId="TableParagraph">
    <w:name w:val="Table Paragraph"/>
    <w:basedOn w:val="Normal"/>
    <w:uiPriority w:val="99"/>
    <w:rsid w:val="004E58AD"/>
  </w:style>
  <w:style w:type="paragraph" w:styleId="Header">
    <w:name w:val="header"/>
    <w:basedOn w:val="Normal"/>
    <w:link w:val="HeaderChar"/>
    <w:uiPriority w:val="99"/>
    <w:rsid w:val="00AD7FD6"/>
    <w:pPr>
      <w:tabs>
        <w:tab w:val="center" w:pos="4513"/>
        <w:tab w:val="right" w:pos="9026"/>
      </w:tabs>
    </w:pPr>
  </w:style>
  <w:style w:type="character" w:customStyle="1" w:styleId="HeaderChar">
    <w:name w:val="Header Char"/>
    <w:basedOn w:val="DefaultParagraphFont"/>
    <w:link w:val="Header"/>
    <w:uiPriority w:val="99"/>
    <w:locked/>
    <w:rsid w:val="00AD7FD6"/>
    <w:rPr>
      <w:rFonts w:cs="Times New Roman"/>
    </w:rPr>
  </w:style>
  <w:style w:type="paragraph" w:styleId="Footer">
    <w:name w:val="footer"/>
    <w:basedOn w:val="Normal"/>
    <w:link w:val="FooterChar"/>
    <w:uiPriority w:val="99"/>
    <w:rsid w:val="00AD7FD6"/>
    <w:pPr>
      <w:tabs>
        <w:tab w:val="center" w:pos="4513"/>
        <w:tab w:val="right" w:pos="9026"/>
      </w:tabs>
    </w:pPr>
  </w:style>
  <w:style w:type="character" w:customStyle="1" w:styleId="FooterChar">
    <w:name w:val="Footer Char"/>
    <w:basedOn w:val="DefaultParagraphFont"/>
    <w:link w:val="Footer"/>
    <w:uiPriority w:val="99"/>
    <w:locked/>
    <w:rsid w:val="00AD7FD6"/>
    <w:rPr>
      <w:rFonts w:cs="Times New Roman"/>
    </w:rPr>
  </w:style>
  <w:style w:type="character" w:customStyle="1" w:styleId="heading21">
    <w:name w:val="heading21"/>
    <w:basedOn w:val="DefaultParagraphFont"/>
    <w:uiPriority w:val="99"/>
    <w:rsid w:val="005A6B04"/>
    <w:rPr>
      <w:rFonts w:ascii="Arial" w:hAnsi="Arial" w:cs="Arial"/>
      <w:b/>
      <w:bCs/>
      <w:color w:val="CC6633"/>
      <w:sz w:val="21"/>
      <w:szCs w:val="21"/>
      <w:u w:val="none"/>
      <w:effect w:val="none"/>
    </w:rPr>
  </w:style>
  <w:style w:type="character" w:customStyle="1" w:styleId="body1">
    <w:name w:val="body1"/>
    <w:basedOn w:val="DefaultParagraphFont"/>
    <w:uiPriority w:val="99"/>
    <w:rsid w:val="005A6B04"/>
    <w:rPr>
      <w:rFonts w:ascii="Arial" w:hAnsi="Arial" w:cs="Arial"/>
      <w:color w:val="000000"/>
      <w:sz w:val="18"/>
      <w:szCs w:val="18"/>
      <w:u w:val="none"/>
      <w:effect w:val="none"/>
    </w:rPr>
  </w:style>
  <w:style w:type="paragraph" w:styleId="TOCHeading">
    <w:name w:val="TOC Heading"/>
    <w:basedOn w:val="Heading1"/>
    <w:next w:val="Normal"/>
    <w:uiPriority w:val="99"/>
    <w:qFormat/>
    <w:rsid w:val="000E69CA"/>
    <w:pPr>
      <w:keepNext/>
      <w:keepLines/>
      <w:widowControl/>
      <w:spacing w:before="240" w:line="259" w:lineRule="auto"/>
      <w:ind w:left="0"/>
      <w:outlineLvl w:val="9"/>
    </w:pPr>
    <w:rPr>
      <w:rFonts w:ascii="Cambria" w:eastAsia="Times New Roman" w:hAnsi="Cambria"/>
      <w:color w:val="365F91"/>
      <w:sz w:val="32"/>
      <w:szCs w:val="32"/>
    </w:rPr>
  </w:style>
  <w:style w:type="paragraph" w:styleId="TOC2">
    <w:name w:val="toc 2"/>
    <w:basedOn w:val="Normal"/>
    <w:next w:val="Normal"/>
    <w:autoRedefine/>
    <w:uiPriority w:val="99"/>
    <w:rsid w:val="000E69CA"/>
    <w:pPr>
      <w:spacing w:after="100"/>
      <w:ind w:left="220"/>
    </w:pPr>
  </w:style>
  <w:style w:type="character" w:styleId="Hyperlink">
    <w:name w:val="Hyperlink"/>
    <w:basedOn w:val="DefaultParagraphFont"/>
    <w:uiPriority w:val="99"/>
    <w:rsid w:val="000E69CA"/>
    <w:rPr>
      <w:rFonts w:cs="Times New Roman"/>
      <w:color w:val="0000FF"/>
      <w:u w:val="single"/>
    </w:rPr>
  </w:style>
  <w:style w:type="paragraph" w:customStyle="1" w:styleId="Default">
    <w:name w:val="Default"/>
    <w:uiPriority w:val="99"/>
    <w:rsid w:val="00DE6E2D"/>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uiPriority w:val="99"/>
    <w:rsid w:val="00FA54EE"/>
    <w:rPr>
      <w:rFonts w:cs="Times New Roman"/>
    </w:rPr>
  </w:style>
  <w:style w:type="character" w:styleId="Emphasis">
    <w:name w:val="Emphasis"/>
    <w:basedOn w:val="DefaultParagraphFont"/>
    <w:uiPriority w:val="99"/>
    <w:qFormat/>
    <w:rsid w:val="00FA54EE"/>
    <w:rPr>
      <w:rFonts w:cs="Times New Roman"/>
      <w:i/>
      <w:iCs/>
    </w:rPr>
  </w:style>
</w:styles>
</file>

<file path=word/webSettings.xml><?xml version="1.0" encoding="utf-8"?>
<w:webSettings xmlns:r="http://schemas.openxmlformats.org/officeDocument/2006/relationships" xmlns:w="http://schemas.openxmlformats.org/wordprocessingml/2006/main">
  <w:divs>
    <w:div w:id="481115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nightoncom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18</Pages>
  <Words>3278</Words>
  <Characters>18685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Language Scheme Templates for the third sector</dc:title>
  <dc:subject/>
  <dc:creator>Gethin Edwards</dc:creator>
  <cp:keywords/>
  <dc:description/>
  <cp:lastModifiedBy>clickyba</cp:lastModifiedBy>
  <cp:revision>2</cp:revision>
  <dcterms:created xsi:type="dcterms:W3CDTF">2016-01-03T17:58:00Z</dcterms:created>
  <dcterms:modified xsi:type="dcterms:W3CDTF">2016-01-03T17:58:00Z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9.1 for Word</vt:lpwstr>
  </property>
</Properties>
</file>